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36"/>
        <w:gridCol w:w="4623"/>
      </w:tblGrid>
      <w:tr w:rsidR="00660809" w:rsidRPr="000F7DA3" w:rsidTr="00F40F8A">
        <w:trPr>
          <w:trHeight w:val="475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7C6F" w:rsidRPr="00143E10" w:rsidRDefault="008B1C7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Questions we can ask…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7C6F" w:rsidRPr="00143E10" w:rsidRDefault="00D84589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Paintings of Children</w:t>
            </w:r>
          </w:p>
        </w:tc>
      </w:tr>
      <w:tr w:rsidR="00E56C46" w:rsidRPr="000F7DA3" w:rsidTr="00F40F8A">
        <w:trPr>
          <w:trHeight w:val="4347"/>
        </w:trPr>
        <w:tc>
          <w:tcPr>
            <w:tcW w:w="4106" w:type="dxa"/>
            <w:tcBorders>
              <w:right w:val="single" w:sz="4" w:space="0" w:color="auto"/>
            </w:tcBorders>
          </w:tcPr>
          <w:p w:rsidR="00BE3B9D" w:rsidRPr="008B1C7B" w:rsidRDefault="00BE3B9D" w:rsidP="00A6237A">
            <w:pPr>
              <w:jc w:val="center"/>
              <w:rPr>
                <w:rFonts w:ascii="Letter-join Plus 36" w:hAnsi="Letter-join Plus 36"/>
                <w:sz w:val="20"/>
                <w:szCs w:val="24"/>
                <w:lang w:val="en-US"/>
              </w:rPr>
            </w:pPr>
          </w:p>
          <w:p w:rsidR="008B1C7B" w:rsidRDefault="008B1C7B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B1C7B">
              <w:rPr>
                <w:rFonts w:ascii="Letter-join Plus 36" w:hAnsi="Letter-join Plus 36"/>
                <w:sz w:val="24"/>
                <w:szCs w:val="24"/>
                <w:lang w:val="en-US"/>
              </w:rPr>
              <w:t>What has been painted?</w:t>
            </w:r>
          </w:p>
          <w:p w:rsidR="008B1C7B" w:rsidRDefault="008B1C7B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8B1C7B" w:rsidRDefault="008B1C7B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Who has been painted?</w:t>
            </w:r>
          </w:p>
          <w:p w:rsidR="008B1C7B" w:rsidRDefault="008B1C7B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8B1C7B" w:rsidRDefault="008B1C7B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Where was it painted?</w:t>
            </w:r>
          </w:p>
          <w:p w:rsidR="008B1C7B" w:rsidRDefault="008B1C7B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8B1C7B" w:rsidRDefault="008B1C7B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When was it painted?</w:t>
            </w:r>
          </w:p>
          <w:p w:rsidR="008B1C7B" w:rsidRDefault="008B1C7B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8B1C7B" w:rsidRPr="008B1C7B" w:rsidRDefault="008B1C7B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Why was it painted?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4589" w:rsidRDefault="00D84589" w:rsidP="00B07C6F">
            <w:pPr>
              <w:jc w:val="center"/>
              <w:rPr>
                <w:rFonts w:ascii="Letter-join Plus 36" w:hAnsi="Letter-join Plus 36"/>
                <w:noProof/>
                <w:lang w:eastAsia="en-GB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184296</wp:posOffset>
                  </wp:positionH>
                  <wp:positionV relativeFrom="paragraph">
                    <wp:posOffset>2405380</wp:posOffset>
                  </wp:positionV>
                  <wp:extent cx="2427605" cy="1635125"/>
                  <wp:effectExtent l="0" t="0" r="0" b="3175"/>
                  <wp:wrapTight wrapText="bothSides">
                    <wp:wrapPolygon edited="0">
                      <wp:start x="0" y="0"/>
                      <wp:lineTo x="0" y="21390"/>
                      <wp:lineTo x="21357" y="21390"/>
                      <wp:lineTo x="21357" y="0"/>
                      <wp:lineTo x="0" y="0"/>
                    </wp:wrapPolygon>
                  </wp:wrapTight>
                  <wp:docPr id="8" name="Picture 8" descr="C:\Users\CHarrison\AppData\Local\Microsoft\Windows\INetCache\Content.MSO\E0DAD3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arrison\AppData\Local\Microsoft\Windows\INetCache\Content.MSO\E0DAD3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36" w:hAnsi="Letter-join Plus 36"/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36585</wp:posOffset>
                  </wp:positionV>
                  <wp:extent cx="2268220" cy="202247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406" y="21363"/>
                      <wp:lineTo x="21406" y="0"/>
                      <wp:lineTo x="0" y="0"/>
                    </wp:wrapPolygon>
                  </wp:wrapTight>
                  <wp:docPr id="1" name="Picture 1" descr="C:\Users\CHarrison\AppData\Local\Microsoft\Windows\INetCache\Content.MSO\5239AA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rrison\AppData\Local\Microsoft\Windows\INetCache\Content.MSO\5239AA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etter-join Plus 36" w:hAnsi="Letter-join Plus 36"/>
                <w:noProof/>
                <w:lang w:eastAsia="en-GB"/>
              </w:rPr>
              <w:t>The Graham Children by Hogarth</w:t>
            </w:r>
          </w:p>
          <w:p w:rsidR="00D84589" w:rsidRDefault="00D84589" w:rsidP="00D84589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Children Playing by Bruegel</w:t>
            </w:r>
          </w:p>
          <w:p w:rsidR="00D84589" w:rsidRDefault="00D84589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322970</wp:posOffset>
                  </wp:positionH>
                  <wp:positionV relativeFrom="paragraph">
                    <wp:posOffset>99011</wp:posOffset>
                  </wp:positionV>
                  <wp:extent cx="2033905" cy="1366520"/>
                  <wp:effectExtent l="0" t="0" r="4445" b="5080"/>
                  <wp:wrapTight wrapText="bothSides">
                    <wp:wrapPolygon edited="0">
                      <wp:start x="0" y="0"/>
                      <wp:lineTo x="0" y="21379"/>
                      <wp:lineTo x="21445" y="21379"/>
                      <wp:lineTo x="21445" y="0"/>
                      <wp:lineTo x="0" y="0"/>
                    </wp:wrapPolygon>
                  </wp:wrapTight>
                  <wp:docPr id="9" name="Picture 9" descr="C:\Users\CHarrison\AppData\Local\Microsoft\Windows\INetCache\Content.MSO\DEED39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arrison\AppData\Local\Microsoft\Windows\INetCache\Content.MSO\DEED39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4589" w:rsidRDefault="00D84589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E56C46" w:rsidRDefault="00E56C4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E3B9D" w:rsidRDefault="00BE3B9D" w:rsidP="00E56C4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D84589" w:rsidRDefault="00D84589" w:rsidP="00E56C4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D84589" w:rsidRDefault="00D84589" w:rsidP="00E56C4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D84589" w:rsidRPr="00D91147" w:rsidRDefault="00F40F8A" w:rsidP="00D84589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Little Girl in a Blue Chair by Mary Cassatt</w:t>
            </w:r>
          </w:p>
        </w:tc>
      </w:tr>
      <w:tr w:rsidR="00E56C46" w:rsidRPr="000F7DA3" w:rsidTr="00F40F8A">
        <w:trPr>
          <w:trHeight w:val="469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7C6F" w:rsidRPr="00B07C6F" w:rsidRDefault="008B1C7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Cubism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E56C46" w:rsidRPr="000F7DA3" w:rsidTr="00F40F8A">
        <w:trPr>
          <w:trHeight w:val="4785"/>
        </w:trPr>
        <w:tc>
          <w:tcPr>
            <w:tcW w:w="4106" w:type="dxa"/>
            <w:tcBorders>
              <w:right w:val="single" w:sz="4" w:space="0" w:color="auto"/>
            </w:tcBorders>
          </w:tcPr>
          <w:p w:rsidR="00FC7127" w:rsidRDefault="008B1C7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52118</wp:posOffset>
                  </wp:positionH>
                  <wp:positionV relativeFrom="paragraph">
                    <wp:posOffset>189718</wp:posOffset>
                  </wp:positionV>
                  <wp:extent cx="2317650" cy="1553308"/>
                  <wp:effectExtent l="0" t="0" r="6985" b="8890"/>
                  <wp:wrapTight wrapText="bothSides">
                    <wp:wrapPolygon edited="0">
                      <wp:start x="0" y="0"/>
                      <wp:lineTo x="0" y="21459"/>
                      <wp:lineTo x="21488" y="21459"/>
                      <wp:lineTo x="21488" y="0"/>
                      <wp:lineTo x="0" y="0"/>
                    </wp:wrapPolygon>
                  </wp:wrapTight>
                  <wp:docPr id="10" name="Picture 10" descr="David Hockney | The Scrabble Game (1983) | Ar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vid Hockney | The Scrabble Game (1983) | Ar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50" cy="155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Scrabble Game by David Hockney is painted in a cubist style.</w:t>
            </w:r>
          </w:p>
          <w:p w:rsidR="008B1C7B" w:rsidRDefault="008B1C7B" w:rsidP="008B1C7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8B1C7B" w:rsidRPr="00B07C6F" w:rsidRDefault="008B1C7B" w:rsidP="008B1C7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whole game is shown in one picture - as if we see it all at once.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Organiser </w:t>
      </w:r>
      <w:r w:rsidR="00A6237A">
        <w:rPr>
          <w:rFonts w:ascii="Letter-join Plus 36" w:hAnsi="Letter-join Plus 36"/>
          <w:sz w:val="24"/>
          <w:szCs w:val="24"/>
          <w:lang w:val="en-US"/>
        </w:rPr>
        <w:br/>
      </w:r>
      <w:r w:rsidR="00A6237A">
        <w:rPr>
          <w:rFonts w:ascii="Letter-join Plus 36" w:hAnsi="Letter-join Plus 36"/>
          <w:sz w:val="24"/>
          <w:szCs w:val="24"/>
          <w:lang w:val="en-US"/>
        </w:rPr>
        <w:tab/>
      </w:r>
      <w:r w:rsidR="00A6237A">
        <w:rPr>
          <w:rFonts w:ascii="Letter-join Plus 36" w:hAnsi="Letter-join Plus 36"/>
          <w:sz w:val="24"/>
          <w:szCs w:val="24"/>
          <w:lang w:val="en-US"/>
        </w:rPr>
        <w:tab/>
        <w:t xml:space="preserve">   Summer </w:t>
      </w:r>
      <w:r w:rsidR="00231C79">
        <w:rPr>
          <w:rFonts w:ascii="Letter-join Plus 36" w:hAnsi="Letter-join Plus 36"/>
          <w:sz w:val="24"/>
          <w:szCs w:val="24"/>
          <w:lang w:val="en-US"/>
        </w:rPr>
        <w:t>Term 2</w:t>
      </w:r>
    </w:p>
    <w:p w:rsidR="00DB62C8" w:rsidRDefault="00BF3424" w:rsidP="00BF3424">
      <w:pPr>
        <w:ind w:left="1701"/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>Art</w:t>
      </w:r>
      <w:r w:rsidR="00BE3B9D">
        <w:rPr>
          <w:rFonts w:ascii="Letter-join Plus 36" w:hAnsi="Letter-join Plus 36"/>
          <w:b/>
          <w:sz w:val="24"/>
          <w:szCs w:val="24"/>
          <w:lang w:val="en-US"/>
        </w:rPr>
        <w:t xml:space="preserve"> –</w:t>
      </w:r>
      <w:r w:rsidR="00B07C6F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>
        <w:rPr>
          <w:rFonts w:ascii="Letter-join Plus 36" w:hAnsi="Letter-join Plus 36"/>
          <w:b/>
          <w:sz w:val="24"/>
          <w:szCs w:val="24"/>
          <w:lang w:val="en-US"/>
        </w:rPr>
        <w:t>Discussing and creating artwork using line and colour</w:t>
      </w:r>
    </w:p>
    <w:p w:rsidR="00AA6C0D" w:rsidRPr="00143E10" w:rsidRDefault="00AA6C0D" w:rsidP="00DB62C8">
      <w:pPr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67"/>
        <w:gridCol w:w="4562"/>
      </w:tblGrid>
      <w:tr w:rsidR="00143E10" w:rsidRPr="000F7DA3" w:rsidTr="008B1C7B">
        <w:trPr>
          <w:trHeight w:val="1080"/>
        </w:trPr>
        <w:tc>
          <w:tcPr>
            <w:tcW w:w="6029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8B1C7B">
        <w:trPr>
          <w:trHeight w:val="570"/>
        </w:trPr>
        <w:tc>
          <w:tcPr>
            <w:tcW w:w="1467" w:type="dxa"/>
          </w:tcPr>
          <w:p w:rsidR="00855CCC" w:rsidRPr="00A4562E" w:rsidRDefault="00010B6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Artist</w:t>
            </w:r>
          </w:p>
        </w:tc>
        <w:tc>
          <w:tcPr>
            <w:tcW w:w="4561" w:type="dxa"/>
          </w:tcPr>
          <w:p w:rsidR="00855CCC" w:rsidRPr="00A4562E" w:rsidRDefault="00010B61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person who makes a work of art.</w:t>
            </w:r>
          </w:p>
        </w:tc>
      </w:tr>
      <w:tr w:rsidR="00855CCC" w:rsidRPr="000F7DA3" w:rsidTr="008B1C7B">
        <w:trPr>
          <w:trHeight w:val="570"/>
        </w:trPr>
        <w:tc>
          <w:tcPr>
            <w:tcW w:w="1467" w:type="dxa"/>
          </w:tcPr>
          <w:p w:rsidR="00855CCC" w:rsidRPr="00A4562E" w:rsidRDefault="00010B6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Luxury</w:t>
            </w:r>
          </w:p>
        </w:tc>
        <w:tc>
          <w:tcPr>
            <w:tcW w:w="4561" w:type="dxa"/>
          </w:tcPr>
          <w:p w:rsidR="00855CCC" w:rsidRPr="00A4562E" w:rsidRDefault="00010B61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When something is very comfortable and may be expensive.</w:t>
            </w:r>
          </w:p>
        </w:tc>
      </w:tr>
      <w:tr w:rsidR="00855CCC" w:rsidRPr="000F7DA3" w:rsidTr="008B1C7B">
        <w:trPr>
          <w:trHeight w:val="570"/>
        </w:trPr>
        <w:tc>
          <w:tcPr>
            <w:tcW w:w="1467" w:type="dxa"/>
          </w:tcPr>
          <w:p w:rsidR="00855CCC" w:rsidRPr="00A4562E" w:rsidRDefault="00010B6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Wealth</w:t>
            </w:r>
          </w:p>
        </w:tc>
        <w:tc>
          <w:tcPr>
            <w:tcW w:w="4561" w:type="dxa"/>
          </w:tcPr>
          <w:p w:rsidR="00855CCC" w:rsidRPr="00A4562E" w:rsidRDefault="00010B61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To have lots of money or things.</w:t>
            </w:r>
          </w:p>
        </w:tc>
      </w:tr>
      <w:tr w:rsidR="00855CCC" w:rsidRPr="000F7DA3" w:rsidTr="008B1C7B">
        <w:trPr>
          <w:trHeight w:val="570"/>
        </w:trPr>
        <w:tc>
          <w:tcPr>
            <w:tcW w:w="1467" w:type="dxa"/>
          </w:tcPr>
          <w:p w:rsidR="00855CCC" w:rsidRPr="0068723B" w:rsidRDefault="00010B6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Message</w:t>
            </w:r>
          </w:p>
        </w:tc>
        <w:tc>
          <w:tcPr>
            <w:tcW w:w="4561" w:type="dxa"/>
          </w:tcPr>
          <w:p w:rsidR="00855CCC" w:rsidRPr="00A4562E" w:rsidRDefault="00010B61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An important piece of information that someone wants to share. This could be shown by a picture.</w:t>
            </w:r>
          </w:p>
        </w:tc>
      </w:tr>
      <w:tr w:rsidR="00855CCC" w:rsidRPr="000F7DA3" w:rsidTr="008B1C7B">
        <w:trPr>
          <w:trHeight w:val="570"/>
        </w:trPr>
        <w:tc>
          <w:tcPr>
            <w:tcW w:w="1467" w:type="dxa"/>
          </w:tcPr>
          <w:p w:rsidR="00855CCC" w:rsidRPr="00A4562E" w:rsidRDefault="00010B61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Past</w:t>
            </w:r>
          </w:p>
        </w:tc>
        <w:tc>
          <w:tcPr>
            <w:tcW w:w="4561" w:type="dxa"/>
          </w:tcPr>
          <w:p w:rsidR="00855CCC" w:rsidRPr="00A4562E" w:rsidRDefault="00010B61" w:rsidP="00855CCC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time that happened before now.</w:t>
            </w:r>
          </w:p>
        </w:tc>
      </w:tr>
      <w:tr w:rsidR="00210DE7" w:rsidRPr="000F7DA3" w:rsidTr="008B1C7B">
        <w:trPr>
          <w:trHeight w:val="570"/>
        </w:trPr>
        <w:tc>
          <w:tcPr>
            <w:tcW w:w="1467" w:type="dxa"/>
          </w:tcPr>
          <w:p w:rsidR="00210DE7" w:rsidRPr="00A4562E" w:rsidRDefault="00010B61" w:rsidP="00010B61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Pose</w:t>
            </w:r>
          </w:p>
        </w:tc>
        <w:tc>
          <w:tcPr>
            <w:tcW w:w="4561" w:type="dxa"/>
          </w:tcPr>
          <w:p w:rsidR="00210DE7" w:rsidRPr="00A4562E" w:rsidRDefault="00010B61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To put your body into a position so that someone can take a picture of you or draw you.</w:t>
            </w:r>
          </w:p>
        </w:tc>
      </w:tr>
      <w:tr w:rsidR="00210DE7" w:rsidRPr="000F7DA3" w:rsidTr="008B1C7B">
        <w:trPr>
          <w:trHeight w:val="570"/>
        </w:trPr>
        <w:tc>
          <w:tcPr>
            <w:tcW w:w="1467" w:type="dxa"/>
          </w:tcPr>
          <w:p w:rsidR="00210DE7" w:rsidRPr="00A4562E" w:rsidRDefault="00010B61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Cubism</w:t>
            </w:r>
          </w:p>
        </w:tc>
        <w:tc>
          <w:tcPr>
            <w:tcW w:w="4561" w:type="dxa"/>
          </w:tcPr>
          <w:p w:rsidR="00210DE7" w:rsidRPr="00A4562E" w:rsidRDefault="00010B61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 way of painting and drawing where artists show more than one view of something in the same picture, like looking at many sides of a cube at once.</w:t>
            </w:r>
          </w:p>
        </w:tc>
      </w:tr>
    </w:tbl>
    <w:p w:rsidR="00DB62C8" w:rsidRDefault="00DB62C8" w:rsidP="00A6237A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338.3pt;height:547.85pt;visibility:visible;mso-wrap-style:square" o:bullet="t">
        <v:imagedata r:id="rId1" o:title=""/>
      </v:shape>
    </w:pict>
  </w:numPicBullet>
  <w:abstractNum w:abstractNumId="0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qQUAPIDp6ywAAAA="/>
  </w:docVars>
  <w:rsids>
    <w:rsidRoot w:val="00DB62C8"/>
    <w:rsid w:val="00010B61"/>
    <w:rsid w:val="00040EFC"/>
    <w:rsid w:val="00066FD7"/>
    <w:rsid w:val="000937C8"/>
    <w:rsid w:val="00143E10"/>
    <w:rsid w:val="002102B6"/>
    <w:rsid w:val="00210DE7"/>
    <w:rsid w:val="00231C79"/>
    <w:rsid w:val="00267937"/>
    <w:rsid w:val="00495736"/>
    <w:rsid w:val="004B2A7E"/>
    <w:rsid w:val="00660809"/>
    <w:rsid w:val="0068723B"/>
    <w:rsid w:val="006A07DF"/>
    <w:rsid w:val="006B6F30"/>
    <w:rsid w:val="00855CCC"/>
    <w:rsid w:val="008B1C7B"/>
    <w:rsid w:val="00940459"/>
    <w:rsid w:val="009A0D89"/>
    <w:rsid w:val="00A4562E"/>
    <w:rsid w:val="00A6237A"/>
    <w:rsid w:val="00AA6C0D"/>
    <w:rsid w:val="00B07C6F"/>
    <w:rsid w:val="00B3253D"/>
    <w:rsid w:val="00B8600B"/>
    <w:rsid w:val="00BE3B9D"/>
    <w:rsid w:val="00BF3424"/>
    <w:rsid w:val="00C4573A"/>
    <w:rsid w:val="00D84589"/>
    <w:rsid w:val="00D91147"/>
    <w:rsid w:val="00DB62C8"/>
    <w:rsid w:val="00E15686"/>
    <w:rsid w:val="00E56C46"/>
    <w:rsid w:val="00F40F8A"/>
    <w:rsid w:val="00F56D37"/>
    <w:rsid w:val="00F56E02"/>
    <w:rsid w:val="00F85522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E0CBCF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6</cp:revision>
  <dcterms:created xsi:type="dcterms:W3CDTF">2021-06-06T16:05:00Z</dcterms:created>
  <dcterms:modified xsi:type="dcterms:W3CDTF">2021-06-06T18:43:00Z</dcterms:modified>
</cp:coreProperties>
</file>