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E4B5C">
        <w:rPr>
          <w:rFonts w:ascii="Letter-join Plus 36" w:hAnsi="Letter-join Plus 36"/>
          <w:sz w:val="28"/>
          <w:szCs w:val="24"/>
          <w:lang w:val="en-US"/>
        </w:rPr>
        <w:t>Spring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485"/>
        <w:gridCol w:w="5187"/>
      </w:tblGrid>
      <w:tr w:rsidR="00006AD9" w:rsidRPr="000F7DA3" w:rsidTr="008F5959">
        <w:trPr>
          <w:trHeight w:val="416"/>
        </w:trPr>
        <w:tc>
          <w:tcPr>
            <w:tcW w:w="6672" w:type="dxa"/>
            <w:gridSpan w:val="2"/>
            <w:shd w:val="clear" w:color="auto" w:fill="DEEAF6" w:themeFill="accent1" w:themeFillTint="33"/>
          </w:tcPr>
          <w:p w:rsidR="00006AD9" w:rsidRPr="00437C49" w:rsidRDefault="00006AD9" w:rsidP="008F595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A734F3" w:rsidRPr="001826AC" w:rsidRDefault="00A734F3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Binary</w:t>
            </w:r>
          </w:p>
          <w:p w:rsidR="00006AD9" w:rsidRPr="001826AC" w:rsidRDefault="00006AD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:rsidR="00006AD9" w:rsidRPr="00A23627" w:rsidRDefault="00A734F3" w:rsidP="008F5959">
            <w:pPr>
              <w:jc w:val="center"/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A simple way of representing two data points, often shown as a 0 or a 1. </w:t>
            </w:r>
          </w:p>
        </w:tc>
      </w:tr>
      <w:tr w:rsidR="00006AD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A734F3" w:rsidRPr="001826AC" w:rsidRDefault="00A734F3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Binary Tree</w:t>
            </w:r>
          </w:p>
          <w:p w:rsidR="00006AD9" w:rsidRPr="001826AC" w:rsidRDefault="00006AD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vAlign w:val="center"/>
          </w:tcPr>
          <w:p w:rsidR="00006AD9" w:rsidRPr="00A734F3" w:rsidRDefault="00A734F3" w:rsidP="008F595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A simple way of sorting information into two categories.</w:t>
            </w:r>
          </w:p>
        </w:tc>
      </w:tr>
      <w:tr w:rsidR="00006AD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006AD9" w:rsidRPr="001826AC" w:rsidRDefault="00A734F3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Collate</w:t>
            </w:r>
          </w:p>
        </w:tc>
        <w:tc>
          <w:tcPr>
            <w:tcW w:w="5187" w:type="dxa"/>
            <w:vAlign w:val="center"/>
          </w:tcPr>
          <w:p w:rsidR="00006AD9" w:rsidRPr="00A734F3" w:rsidRDefault="00A734F3" w:rsidP="008F595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Collect and combine (texts, information, or data).</w:t>
            </w:r>
          </w:p>
        </w:tc>
      </w:tr>
      <w:tr w:rsidR="008F595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8F5959" w:rsidRPr="001826AC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Column </w:t>
            </w:r>
          </w:p>
        </w:tc>
        <w:tc>
          <w:tcPr>
            <w:tcW w:w="5187" w:type="dxa"/>
            <w:vAlign w:val="center"/>
          </w:tcPr>
          <w:p w:rsidR="008F5959" w:rsidRPr="008F5959" w:rsidRDefault="008F5959" w:rsidP="008F5959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8F5959">
              <w:rPr>
                <w:rFonts w:ascii="Letter-join No-Lead 36" w:hAnsi="Letter-join No-Lead 36"/>
              </w:rPr>
              <w:t>Vertical reference points for the cells in a spreadsheet.</w:t>
            </w:r>
          </w:p>
        </w:tc>
      </w:tr>
      <w:tr w:rsidR="008F595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8F5959" w:rsidRPr="001826AC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0"/>
                <w:szCs w:val="24"/>
              </w:rPr>
              <w:t>Data</w:t>
            </w:r>
          </w:p>
        </w:tc>
        <w:tc>
          <w:tcPr>
            <w:tcW w:w="5187" w:type="dxa"/>
            <w:vAlign w:val="center"/>
          </w:tcPr>
          <w:p w:rsidR="008F5959" w:rsidRPr="00A734F3" w:rsidRDefault="008F5959" w:rsidP="008F595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Facts and statistics collected together that can provide information.</w:t>
            </w:r>
          </w:p>
        </w:tc>
      </w:tr>
      <w:tr w:rsidR="008F595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8F5959" w:rsidRPr="00A23627" w:rsidRDefault="008F5959" w:rsidP="008F5959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Database</w:t>
            </w:r>
          </w:p>
        </w:tc>
        <w:tc>
          <w:tcPr>
            <w:tcW w:w="5187" w:type="dxa"/>
            <w:vAlign w:val="center"/>
          </w:tcPr>
          <w:p w:rsidR="008F5959" w:rsidRPr="00A734F3" w:rsidRDefault="008F5959" w:rsidP="008F595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A computerised system that makes it easy to search, select and store information.</w:t>
            </w:r>
          </w:p>
        </w:tc>
      </w:tr>
      <w:tr w:rsidR="008F595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8F5959" w:rsidRPr="001826AC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Pictogram</w:t>
            </w:r>
          </w:p>
        </w:tc>
        <w:tc>
          <w:tcPr>
            <w:tcW w:w="5187" w:type="dxa"/>
            <w:vAlign w:val="center"/>
          </w:tcPr>
          <w:p w:rsidR="008F5959" w:rsidRPr="00A734F3" w:rsidRDefault="008F5959" w:rsidP="008F5959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A diagram that uses pictures to represent data.</w:t>
            </w:r>
          </w:p>
        </w:tc>
      </w:tr>
      <w:tr w:rsidR="008F595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8F5959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Row</w:t>
            </w:r>
          </w:p>
        </w:tc>
        <w:tc>
          <w:tcPr>
            <w:tcW w:w="5187" w:type="dxa"/>
            <w:vAlign w:val="center"/>
          </w:tcPr>
          <w:p w:rsidR="008F5959" w:rsidRPr="008F5959" w:rsidRDefault="008F5959" w:rsidP="008F5959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</w:rPr>
            </w:pPr>
            <w:r w:rsidRPr="008F5959">
              <w:rPr>
                <w:rFonts w:ascii="Letter-join No-Lead 36" w:hAnsi="Letter-join No-Lead 36"/>
              </w:rPr>
              <w:t>Horizontal</w:t>
            </w:r>
            <w:r w:rsidRPr="008F5959">
              <w:rPr>
                <w:rFonts w:ascii="Letter-join No-Lead 36" w:hAnsi="Letter-join No-Lead 36"/>
              </w:rPr>
              <w:t xml:space="preserve"> reference </w:t>
            </w:r>
            <w:r w:rsidRPr="008F5959">
              <w:rPr>
                <w:rFonts w:ascii="Letter-join No-Lead 36" w:hAnsi="Letter-join No-Lead 36"/>
              </w:rPr>
              <w:t xml:space="preserve">points for the cells in a </w:t>
            </w:r>
            <w:r w:rsidRPr="008F5959">
              <w:rPr>
                <w:rFonts w:ascii="Letter-join No-Lead 36" w:hAnsi="Letter-join No-Lead 36"/>
              </w:rPr>
              <w:t>spreadsheet.</w:t>
            </w:r>
          </w:p>
        </w:tc>
      </w:tr>
      <w:tr w:rsidR="008F5959" w:rsidRPr="000F7DA3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8F5959" w:rsidRPr="001826AC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Spreadsheet</w:t>
            </w:r>
          </w:p>
        </w:tc>
        <w:tc>
          <w:tcPr>
            <w:tcW w:w="5187" w:type="dxa"/>
            <w:vAlign w:val="center"/>
          </w:tcPr>
          <w:p w:rsidR="008F5959" w:rsidRPr="00A734F3" w:rsidRDefault="008F5959" w:rsidP="008F5959">
            <w:pPr>
              <w:tabs>
                <w:tab w:val="left" w:pos="1739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A computer program that represents information in a grid of rows and columns.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AD79C7">
        <w:rPr>
          <w:rFonts w:ascii="Letter-join Plus 36" w:hAnsi="Letter-join Plus 36"/>
          <w:b/>
          <w:sz w:val="28"/>
          <w:szCs w:val="24"/>
          <w:lang w:val="en-US"/>
        </w:rPr>
        <w:t>Computing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BE4B5C">
        <w:rPr>
          <w:rFonts w:ascii="Letter-join Plus 36" w:hAnsi="Letter-join Plus 36"/>
          <w:b/>
          <w:sz w:val="28"/>
          <w:szCs w:val="24"/>
          <w:lang w:val="en-US"/>
        </w:rPr>
        <w:t>Data &amp; Spreadsheets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4773A3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B9DC7A" wp14:editId="664C08B0">
                <wp:simplePos x="0" y="0"/>
                <wp:positionH relativeFrom="column">
                  <wp:posOffset>5159375</wp:posOffset>
                </wp:positionH>
                <wp:positionV relativeFrom="paragraph">
                  <wp:posOffset>295275</wp:posOffset>
                </wp:positionV>
                <wp:extent cx="4514850" cy="581660"/>
                <wp:effectExtent l="0" t="0" r="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C6" w:rsidRPr="008F5959" w:rsidRDefault="008F5959" w:rsidP="004773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F5959">
                              <w:rPr>
                                <w:rFonts w:ascii="Letter-join Plus 36" w:hAnsi="Letter-join Plus 36"/>
                                <w:b/>
                                <w:sz w:val="40"/>
                                <w:szCs w:val="24"/>
                                <w:lang w:val="en-US"/>
                              </w:rPr>
                              <w:t>Binary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D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5pt;margin-top:23.25pt;width:355.5pt;height:4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" stroked="f">
                <v:textbox>
                  <w:txbxContent>
                    <w:p w:rsidR="00F95CC6" w:rsidRPr="008F5959" w:rsidRDefault="008F5959" w:rsidP="004773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F5959">
                        <w:rPr>
                          <w:rFonts w:ascii="Letter-join Plus 36" w:hAnsi="Letter-join Plus 36"/>
                          <w:b/>
                          <w:sz w:val="40"/>
                          <w:szCs w:val="24"/>
                          <w:lang w:val="en-US"/>
                        </w:rPr>
                        <w:t>Binary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3A3" w:rsidRDefault="004773A3"/>
    <w:p w:rsidR="00054FFF" w:rsidRDefault="008F5959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411480</wp:posOffset>
            </wp:positionV>
            <wp:extent cx="4156075" cy="2548255"/>
            <wp:effectExtent l="0" t="0" r="0" b="4445"/>
            <wp:wrapNone/>
            <wp:docPr id="10" name="Picture 10" descr="CPSC 225, Spring 2010 -- Lab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SC 225, Spring 2010 -- Lab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054FFF" w:rsidRDefault="00054FFF"/>
    <w:p w:rsidR="00054FFF" w:rsidRDefault="00054FFF"/>
    <w:p w:rsidR="00054FFF" w:rsidRDefault="00054FFF">
      <w:bookmarkStart w:id="0" w:name="_GoBack"/>
      <w:bookmarkEnd w:id="0"/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8F59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46124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59" w:rsidRPr="008F5959" w:rsidRDefault="008F5959" w:rsidP="008F595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5959">
                              <w:rPr>
                                <w:rFonts w:ascii="Letter-join No-Lead 36" w:hAnsi="Letter-join No-Lead 36"/>
                                <w:sz w:val="36"/>
                              </w:rPr>
                              <w:t>What does this diagram tell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2.3pt;margin-top:3.6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aZr8N+EAAAAKAQAADwAAAAAAAAAAAAAAAAB9BAAAZHJzL2Rv&#10;d25yZXYueG1sUEsFBgAAAAAEAAQA8wAAAIsFAAAAAA==&#10;" stroked="f">
                <v:textbox style="mso-fit-shape-to-text:t">
                  <w:txbxContent>
                    <w:p w:rsidR="008F5959" w:rsidRPr="008F5959" w:rsidRDefault="008F5959" w:rsidP="008F5959">
                      <w:pPr>
                        <w:jc w:val="center"/>
                        <w:rPr>
                          <w:sz w:val="36"/>
                        </w:rPr>
                      </w:pPr>
                      <w:r w:rsidRPr="008F5959">
                        <w:rPr>
                          <w:rFonts w:ascii="Letter-join No-Lead 36" w:hAnsi="Letter-join No-Lead 36"/>
                          <w:sz w:val="36"/>
                        </w:rPr>
                        <w:t>What does this diagram tell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054FFF"/>
    <w:p w:rsidR="00054FFF" w:rsidRDefault="00A734F3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281428</wp:posOffset>
            </wp:positionV>
            <wp:extent cx="4763985" cy="2410691"/>
            <wp:effectExtent l="0" t="0" r="0" b="8890"/>
            <wp:wrapNone/>
            <wp:docPr id="9" name="Picture 9" descr="C:\Users\rsinfield\AppData\Local\Microsoft\Windows\INetCache\Content.MSO\D4B54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infield\AppData\Local\Microsoft\Windows\INetCache\Content.MSO\D4B546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85" cy="24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 w:rsidP="00F47057"/>
    <w:p w:rsidR="00512B91" w:rsidRDefault="00512B91" w:rsidP="00F47057"/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143E10"/>
    <w:rsid w:val="001826AC"/>
    <w:rsid w:val="00216D9B"/>
    <w:rsid w:val="00267937"/>
    <w:rsid w:val="00303F4F"/>
    <w:rsid w:val="00437C49"/>
    <w:rsid w:val="004773A3"/>
    <w:rsid w:val="00512B91"/>
    <w:rsid w:val="005C6F3F"/>
    <w:rsid w:val="00610661"/>
    <w:rsid w:val="006A07DF"/>
    <w:rsid w:val="0076701D"/>
    <w:rsid w:val="008D0D2F"/>
    <w:rsid w:val="008F5959"/>
    <w:rsid w:val="00A069ED"/>
    <w:rsid w:val="00A23627"/>
    <w:rsid w:val="00A734F3"/>
    <w:rsid w:val="00AD79C7"/>
    <w:rsid w:val="00BB6D2A"/>
    <w:rsid w:val="00BE4B5C"/>
    <w:rsid w:val="00CD77CA"/>
    <w:rsid w:val="00DB62C8"/>
    <w:rsid w:val="00DB6B73"/>
    <w:rsid w:val="00E25A12"/>
    <w:rsid w:val="00F17D3A"/>
    <w:rsid w:val="00F47057"/>
    <w:rsid w:val="00F72392"/>
    <w:rsid w:val="00F95CC6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9C30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3</cp:revision>
  <dcterms:created xsi:type="dcterms:W3CDTF">2021-02-26T16:00:00Z</dcterms:created>
  <dcterms:modified xsi:type="dcterms:W3CDTF">2021-02-26T16:16:00Z</dcterms:modified>
</cp:coreProperties>
</file>