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XSpec="right" w:tblpY="-352"/>
        <w:tblW w:w="8055" w:type="dxa"/>
        <w:tblLook w:val="04A0" w:firstRow="1" w:lastRow="0" w:firstColumn="1" w:lastColumn="0" w:noHBand="0" w:noVBand="1"/>
      </w:tblPr>
      <w:tblGrid>
        <w:gridCol w:w="2830"/>
        <w:gridCol w:w="2552"/>
        <w:gridCol w:w="2673"/>
      </w:tblGrid>
      <w:tr w:rsidR="00832A03" w:rsidRPr="00054FFF" w:rsidTr="00231344">
        <w:trPr>
          <w:trHeight w:val="414"/>
        </w:trPr>
        <w:tc>
          <w:tcPr>
            <w:tcW w:w="8055" w:type="dxa"/>
            <w:gridSpan w:val="3"/>
            <w:shd w:val="clear" w:color="auto" w:fill="DEEAF6" w:themeFill="accent1" w:themeFillTint="33"/>
          </w:tcPr>
          <w:p w:rsidR="00832A03" w:rsidRPr="00054FFF" w:rsidRDefault="00832A03" w:rsidP="00832A03">
            <w:pPr>
              <w:rPr>
                <w:rFonts w:ascii="Letter-join Plus 36" w:hAnsi="Letter-join Plus 36"/>
                <w:b/>
              </w:rPr>
            </w:pPr>
            <w:r>
              <w:rPr>
                <w:rFonts w:ascii="Letter-join Plus 36" w:hAnsi="Letter-join Plus 36"/>
                <w:b/>
                <w:sz w:val="28"/>
              </w:rPr>
              <w:t>Types of rock</w:t>
            </w:r>
          </w:p>
        </w:tc>
      </w:tr>
      <w:tr w:rsidR="00832A03" w:rsidRPr="00F72392" w:rsidTr="00231344">
        <w:trPr>
          <w:trHeight w:val="510"/>
        </w:trPr>
        <w:tc>
          <w:tcPr>
            <w:tcW w:w="2830" w:type="dxa"/>
            <w:shd w:val="clear" w:color="auto" w:fill="F2F2F2" w:themeFill="background1" w:themeFillShade="F2"/>
            <w:vAlign w:val="center"/>
          </w:tcPr>
          <w:p w:rsidR="00832A03" w:rsidRPr="00A70896" w:rsidRDefault="00832A03" w:rsidP="00832A03">
            <w:pPr>
              <w:jc w:val="center"/>
              <w:rPr>
                <w:rFonts w:ascii="Letter-join Plus 36" w:hAnsi="Letter-join Plus 36"/>
              </w:rPr>
            </w:pPr>
            <w:r w:rsidRPr="00A70896">
              <w:rPr>
                <w:rFonts w:ascii="Letter-join Plus 36" w:hAnsi="Letter-join Plus 36"/>
              </w:rPr>
              <w:t>Sedimentary</w:t>
            </w:r>
          </w:p>
        </w:tc>
        <w:tc>
          <w:tcPr>
            <w:tcW w:w="2552" w:type="dxa"/>
            <w:shd w:val="clear" w:color="auto" w:fill="F2F2F2" w:themeFill="background1" w:themeFillShade="F2"/>
            <w:vAlign w:val="center"/>
          </w:tcPr>
          <w:p w:rsidR="00832A03" w:rsidRPr="00A70896" w:rsidRDefault="00832A03" w:rsidP="00832A03">
            <w:pPr>
              <w:jc w:val="center"/>
              <w:rPr>
                <w:rFonts w:ascii="Letter-join Plus 36" w:hAnsi="Letter-join Plus 36"/>
              </w:rPr>
            </w:pPr>
            <w:r w:rsidRPr="00A70896">
              <w:rPr>
                <w:rFonts w:ascii="Letter-join Plus 36" w:hAnsi="Letter-join Plus 36"/>
              </w:rPr>
              <w:t>Igneous</w:t>
            </w:r>
          </w:p>
        </w:tc>
        <w:tc>
          <w:tcPr>
            <w:tcW w:w="2673" w:type="dxa"/>
            <w:shd w:val="clear" w:color="auto" w:fill="F2F2F2" w:themeFill="background1" w:themeFillShade="F2"/>
            <w:vAlign w:val="center"/>
          </w:tcPr>
          <w:p w:rsidR="00832A03" w:rsidRPr="00A70896" w:rsidRDefault="00832A03" w:rsidP="00832A03">
            <w:pPr>
              <w:jc w:val="center"/>
              <w:rPr>
                <w:rFonts w:ascii="Letter-join Plus 36" w:hAnsi="Letter-join Plus 36"/>
              </w:rPr>
            </w:pPr>
            <w:r w:rsidRPr="00A70896">
              <w:rPr>
                <w:rFonts w:ascii="Letter-join Plus 36" w:hAnsi="Letter-join Plus 36"/>
              </w:rPr>
              <w:t>Metamorphic</w:t>
            </w:r>
          </w:p>
        </w:tc>
      </w:tr>
      <w:tr w:rsidR="00832A03" w:rsidRPr="00F72392" w:rsidTr="00231344">
        <w:trPr>
          <w:trHeight w:val="2268"/>
        </w:trPr>
        <w:tc>
          <w:tcPr>
            <w:tcW w:w="2830" w:type="dxa"/>
          </w:tcPr>
          <w:p w:rsidR="00832A03" w:rsidRPr="00A70896" w:rsidRDefault="00832A03" w:rsidP="00832A03">
            <w:pPr>
              <w:jc w:val="center"/>
              <w:rPr>
                <w:rFonts w:ascii="Letter-join Plus 36" w:hAnsi="Letter-join Plus 36"/>
                <w:sz w:val="20"/>
                <w:szCs w:val="20"/>
              </w:rPr>
            </w:pPr>
            <w:r w:rsidRPr="00A70896">
              <w:rPr>
                <w:rFonts w:ascii="Letter-join Plus 36" w:hAnsi="Letter-join Plus 36"/>
                <w:sz w:val="20"/>
                <w:szCs w:val="20"/>
              </w:rPr>
              <w:t>Sandstone</w:t>
            </w:r>
          </w:p>
          <w:p w:rsidR="00832A03" w:rsidRPr="00A70896" w:rsidRDefault="00832A03" w:rsidP="00832A03">
            <w:pPr>
              <w:jc w:val="center"/>
              <w:rPr>
                <w:rFonts w:ascii="Letter-join Plus 36" w:hAnsi="Letter-join Plus 36"/>
                <w:sz w:val="20"/>
                <w:szCs w:val="20"/>
              </w:rPr>
            </w:pPr>
            <w:r w:rsidRPr="00A70896">
              <w:rPr>
                <w:rFonts w:ascii="Letter-join Plus 36" w:hAnsi="Letter-join Plus 36"/>
                <w:noProof/>
                <w:sz w:val="20"/>
                <w:szCs w:val="20"/>
                <w:lang w:eastAsia="en-GB"/>
              </w:rPr>
              <w:drawing>
                <wp:anchor distT="0" distB="0" distL="114300" distR="114300" simplePos="0" relativeHeight="251670528" behindDoc="0" locked="0" layoutInCell="1" allowOverlap="1">
                  <wp:simplePos x="0" y="0"/>
                  <wp:positionH relativeFrom="column">
                    <wp:posOffset>151130</wp:posOffset>
                  </wp:positionH>
                  <wp:positionV relativeFrom="paragraph">
                    <wp:posOffset>20320</wp:posOffset>
                  </wp:positionV>
                  <wp:extent cx="1151504" cy="1104900"/>
                  <wp:effectExtent l="0" t="0" r="0" b="0"/>
                  <wp:wrapNone/>
                  <wp:docPr id="19461" name="Picture 5" descr="Sand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5" descr="Sandst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504" cy="110490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552" w:type="dxa"/>
          </w:tcPr>
          <w:p w:rsidR="00832A03" w:rsidRPr="00A70896" w:rsidRDefault="00832A03" w:rsidP="00832A03">
            <w:pPr>
              <w:jc w:val="center"/>
              <w:rPr>
                <w:rFonts w:ascii="Letter-join Plus 36" w:hAnsi="Letter-join Plus 36"/>
                <w:sz w:val="20"/>
                <w:szCs w:val="20"/>
              </w:rPr>
            </w:pPr>
            <w:r w:rsidRPr="00A70896">
              <w:rPr>
                <w:rFonts w:ascii="Letter-join Plus 36" w:hAnsi="Letter-join Plus 36"/>
                <w:sz w:val="20"/>
                <w:szCs w:val="20"/>
              </w:rPr>
              <w:t>Granite</w:t>
            </w:r>
          </w:p>
          <w:p w:rsidR="00832A03" w:rsidRPr="00A70896" w:rsidRDefault="00832A03" w:rsidP="00832A03">
            <w:pPr>
              <w:jc w:val="center"/>
              <w:rPr>
                <w:rFonts w:ascii="Letter-join Plus 36" w:hAnsi="Letter-join Plus 36"/>
                <w:sz w:val="20"/>
                <w:szCs w:val="20"/>
              </w:rPr>
            </w:pPr>
            <w:r w:rsidRPr="00A70896">
              <w:rPr>
                <w:rFonts w:ascii="Letter-join Plus 36" w:hAnsi="Letter-join Plus 36"/>
                <w:noProof/>
                <w:sz w:val="20"/>
                <w:szCs w:val="20"/>
                <w:lang w:eastAsia="en-GB"/>
              </w:rPr>
              <w:drawing>
                <wp:anchor distT="0" distB="0" distL="114300" distR="114300" simplePos="0" relativeHeight="251669504" behindDoc="0" locked="0" layoutInCell="1" allowOverlap="1">
                  <wp:simplePos x="0" y="0"/>
                  <wp:positionH relativeFrom="column">
                    <wp:posOffset>61595</wp:posOffset>
                  </wp:positionH>
                  <wp:positionV relativeFrom="paragraph">
                    <wp:posOffset>69850</wp:posOffset>
                  </wp:positionV>
                  <wp:extent cx="1314450" cy="985686"/>
                  <wp:effectExtent l="0" t="0" r="0" b="5080"/>
                  <wp:wrapNone/>
                  <wp:docPr id="16393" name="Picture 9" descr="gran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9" descr="grani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85686"/>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673" w:type="dxa"/>
          </w:tcPr>
          <w:p w:rsidR="00832A03" w:rsidRPr="00A70896" w:rsidRDefault="00832A03" w:rsidP="00832A03">
            <w:pPr>
              <w:jc w:val="center"/>
              <w:rPr>
                <w:rFonts w:ascii="Letter-join Plus 36" w:hAnsi="Letter-join Plus 36"/>
                <w:sz w:val="20"/>
                <w:szCs w:val="20"/>
              </w:rPr>
            </w:pPr>
            <w:r w:rsidRPr="00A70896">
              <w:rPr>
                <w:rFonts w:ascii="Letter-join Plus 36" w:hAnsi="Letter-join Plus 36"/>
                <w:noProof/>
                <w:sz w:val="20"/>
                <w:szCs w:val="20"/>
                <w:lang w:eastAsia="en-GB"/>
              </w:rPr>
              <w:drawing>
                <wp:anchor distT="0" distB="0" distL="114300" distR="114300" simplePos="0" relativeHeight="251671552" behindDoc="0" locked="0" layoutInCell="1" allowOverlap="1">
                  <wp:simplePos x="0" y="0"/>
                  <wp:positionH relativeFrom="column">
                    <wp:posOffset>-27305</wp:posOffset>
                  </wp:positionH>
                  <wp:positionV relativeFrom="paragraph">
                    <wp:posOffset>220980</wp:posOffset>
                  </wp:positionV>
                  <wp:extent cx="1464310" cy="1066800"/>
                  <wp:effectExtent l="0" t="0" r="2540" b="0"/>
                  <wp:wrapNone/>
                  <wp:docPr id="27653" name="Picture 5" descr="king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5" descr="king8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471"/>
                          <a:stretch/>
                        </pic:blipFill>
                        <pic:spPr bwMode="auto">
                          <a:xfrm>
                            <a:off x="0" y="0"/>
                            <a:ext cx="146431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0896">
              <w:rPr>
                <w:rFonts w:ascii="Letter-join Plus 36" w:hAnsi="Letter-join Plus 36"/>
                <w:sz w:val="20"/>
                <w:szCs w:val="20"/>
              </w:rPr>
              <w:t>Marble</w:t>
            </w:r>
          </w:p>
          <w:p w:rsidR="00832A03" w:rsidRPr="00A70896" w:rsidRDefault="00832A03" w:rsidP="00832A03">
            <w:pPr>
              <w:jc w:val="center"/>
              <w:rPr>
                <w:rFonts w:ascii="Letter-join Plus 36" w:hAnsi="Letter-join Plus 36"/>
                <w:sz w:val="20"/>
                <w:szCs w:val="20"/>
              </w:rPr>
            </w:pPr>
          </w:p>
        </w:tc>
      </w:tr>
    </w:tbl>
    <w:p w:rsidR="00DB62C8" w:rsidRPr="00F47057" w:rsidRDefault="00F47057" w:rsidP="00DB62C8">
      <w:pPr>
        <w:rPr>
          <w:rFonts w:ascii="Letter-join Plus 36" w:hAnsi="Letter-join Plus 36"/>
          <w:sz w:val="28"/>
          <w:szCs w:val="24"/>
          <w:lang w:val="en-US"/>
        </w:rPr>
      </w:pPr>
      <w:r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4F108E">
        <w:rPr>
          <w:rFonts w:ascii="Calibri Light" w:hAnsi="Calibri Light" w:cs="Calibri Light"/>
          <w:noProof/>
          <w:lang w:eastAsia="en-GB"/>
        </w:rPr>
        <w:t xml:space="preserve"> </w:t>
      </w:r>
      <w:r w:rsidR="00143E10">
        <w:rPr>
          <w:rFonts w:ascii="Letter-join Plus 36" w:hAnsi="Letter-join Plus 36"/>
          <w:sz w:val="20"/>
          <w:szCs w:val="20"/>
          <w:lang w:val="en-US"/>
        </w:rPr>
        <w:t xml:space="preserve">                       </w:t>
      </w:r>
      <w:r>
        <w:rPr>
          <w:rFonts w:ascii="Letter-join Plus 36" w:hAnsi="Letter-join Plus 36"/>
          <w:sz w:val="20"/>
          <w:szCs w:val="20"/>
          <w:lang w:val="en-US"/>
        </w:rPr>
        <w:t xml:space="preserve">    </w:t>
      </w:r>
      <w:r w:rsidR="00DB62C8" w:rsidRPr="00F47057">
        <w:rPr>
          <w:rFonts w:ascii="Letter-join Plus 36" w:hAnsi="Letter-join Plus 36"/>
          <w:sz w:val="28"/>
          <w:szCs w:val="24"/>
          <w:lang w:val="en-US"/>
        </w:rPr>
        <w:t xml:space="preserve">Knowledge </w:t>
      </w:r>
      <w:proofErr w:type="spellStart"/>
      <w:r w:rsidR="00DB62C8" w:rsidRPr="00F47057">
        <w:rPr>
          <w:rFonts w:ascii="Letter-join Plus 36" w:hAnsi="Letter-join Plus 36"/>
          <w:sz w:val="28"/>
          <w:szCs w:val="24"/>
          <w:lang w:val="en-US"/>
        </w:rPr>
        <w:t>Organiser</w:t>
      </w:r>
      <w:proofErr w:type="spellEnd"/>
      <w:r w:rsidR="00DB62C8" w:rsidRPr="00F47057">
        <w:rPr>
          <w:rFonts w:ascii="Letter-join Plus 36" w:hAnsi="Letter-join Plus 36"/>
          <w:sz w:val="28"/>
          <w:szCs w:val="24"/>
          <w:lang w:val="en-US"/>
        </w:rPr>
        <w:t xml:space="preserve"> </w:t>
      </w:r>
    </w:p>
    <w:p w:rsidR="00DB62C8" w:rsidRPr="00F47057" w:rsidRDefault="00143E10" w:rsidP="00DB62C8">
      <w:pPr>
        <w:rPr>
          <w:rFonts w:ascii="Letter-join Plus 36" w:hAnsi="Letter-join Plus 36"/>
          <w:sz w:val="28"/>
          <w:szCs w:val="24"/>
          <w:lang w:val="en-US"/>
        </w:rPr>
      </w:pPr>
      <w:r w:rsidRPr="00F47057">
        <w:rPr>
          <w:rFonts w:ascii="Letter-join Plus 36" w:hAnsi="Letter-join Plus 36"/>
          <w:sz w:val="28"/>
          <w:szCs w:val="24"/>
          <w:lang w:val="en-US"/>
        </w:rPr>
        <w:t xml:space="preserve">                    </w:t>
      </w:r>
      <w:r w:rsidR="00162524">
        <w:rPr>
          <w:rFonts w:ascii="Letter-join Plus 36" w:hAnsi="Letter-join Plus 36"/>
          <w:sz w:val="28"/>
          <w:szCs w:val="24"/>
          <w:lang w:val="en-US"/>
        </w:rPr>
        <w:t>Year 3</w:t>
      </w:r>
      <w:r w:rsidR="00437C49" w:rsidRPr="00F47057">
        <w:rPr>
          <w:rFonts w:ascii="Letter-join Plus 36" w:hAnsi="Letter-join Plus 36"/>
          <w:sz w:val="28"/>
          <w:szCs w:val="24"/>
          <w:lang w:val="en-US"/>
        </w:rPr>
        <w:t xml:space="preserve"> - </w:t>
      </w:r>
      <w:r w:rsidR="00DB62C8" w:rsidRPr="00F47057">
        <w:rPr>
          <w:rFonts w:ascii="Letter-join Plus 36" w:hAnsi="Letter-join Plus 36"/>
          <w:sz w:val="28"/>
          <w:szCs w:val="24"/>
          <w:lang w:val="en-US"/>
        </w:rPr>
        <w:t>S</w:t>
      </w:r>
      <w:r w:rsidR="00512ED2">
        <w:rPr>
          <w:rFonts w:ascii="Letter-join Plus 36" w:hAnsi="Letter-join Plus 36"/>
          <w:sz w:val="28"/>
          <w:szCs w:val="24"/>
          <w:lang w:val="en-US"/>
        </w:rPr>
        <w:t>pring</w:t>
      </w:r>
      <w:bookmarkStart w:id="0" w:name="_GoBack"/>
      <w:bookmarkEnd w:id="0"/>
      <w:r w:rsidR="00DB62C8" w:rsidRPr="00F47057">
        <w:rPr>
          <w:rFonts w:ascii="Letter-join Plus 36" w:hAnsi="Letter-join Plus 36"/>
          <w:sz w:val="28"/>
          <w:szCs w:val="24"/>
          <w:lang w:val="en-US"/>
        </w:rPr>
        <w:t xml:space="preserve"> Term A </w:t>
      </w:r>
    </w:p>
    <w:tbl>
      <w:tblPr>
        <w:tblStyle w:val="TableGrid"/>
        <w:tblpPr w:leftFromText="180" w:rightFromText="180" w:vertAnchor="text" w:horzAnchor="margin" w:tblpY="628"/>
        <w:tblW w:w="0" w:type="auto"/>
        <w:tblLook w:val="04A0" w:firstRow="1" w:lastRow="0" w:firstColumn="1" w:lastColumn="0" w:noHBand="0" w:noVBand="1"/>
      </w:tblPr>
      <w:tblGrid>
        <w:gridCol w:w="1581"/>
        <w:gridCol w:w="5187"/>
      </w:tblGrid>
      <w:tr w:rsidR="00006AD9" w:rsidRPr="00A54094" w:rsidTr="00953FCD">
        <w:trPr>
          <w:trHeight w:val="416"/>
        </w:trPr>
        <w:tc>
          <w:tcPr>
            <w:tcW w:w="6768" w:type="dxa"/>
            <w:gridSpan w:val="2"/>
            <w:shd w:val="clear" w:color="auto" w:fill="DEEAF6" w:themeFill="accent1" w:themeFillTint="33"/>
          </w:tcPr>
          <w:p w:rsidR="00006AD9" w:rsidRPr="00A54094" w:rsidRDefault="00006AD9" w:rsidP="00006AD9">
            <w:pPr>
              <w:rPr>
                <w:rFonts w:ascii="Letter-join Plus 36" w:hAnsi="Letter-join Plus 36"/>
                <w:b/>
                <w:sz w:val="24"/>
                <w:szCs w:val="24"/>
                <w:lang w:val="en-US"/>
              </w:rPr>
            </w:pPr>
            <w:r w:rsidRPr="00A54094">
              <w:rPr>
                <w:rFonts w:ascii="Letter-join Plus 36" w:hAnsi="Letter-join Plus 36"/>
                <w:b/>
                <w:sz w:val="28"/>
                <w:szCs w:val="24"/>
                <w:lang w:val="en-US"/>
              </w:rPr>
              <w:t xml:space="preserve">Vocabulary </w:t>
            </w:r>
          </w:p>
        </w:tc>
      </w:tr>
      <w:tr w:rsidR="00006AD9" w:rsidRPr="00A54094" w:rsidTr="00953FCD">
        <w:trPr>
          <w:trHeight w:val="610"/>
        </w:trPr>
        <w:tc>
          <w:tcPr>
            <w:tcW w:w="1581" w:type="dxa"/>
            <w:shd w:val="clear" w:color="auto" w:fill="F2F2F2" w:themeFill="background1" w:themeFillShade="F2"/>
            <w:vAlign w:val="center"/>
          </w:tcPr>
          <w:p w:rsidR="00006AD9" w:rsidRPr="00A54094" w:rsidRDefault="00162524" w:rsidP="00DB6B73">
            <w:pPr>
              <w:jc w:val="center"/>
              <w:rPr>
                <w:rFonts w:ascii="Letter-join Plus 36" w:hAnsi="Letter-join Plus 36"/>
                <w:b/>
                <w:sz w:val="24"/>
                <w:szCs w:val="24"/>
              </w:rPr>
            </w:pPr>
            <w:r w:rsidRPr="00A54094">
              <w:rPr>
                <w:rFonts w:ascii="Letter-join Plus 36" w:hAnsi="Letter-join Plus 36"/>
                <w:b/>
                <w:sz w:val="24"/>
                <w:szCs w:val="24"/>
              </w:rPr>
              <w:t>Rock</w:t>
            </w:r>
          </w:p>
        </w:tc>
        <w:tc>
          <w:tcPr>
            <w:tcW w:w="5187" w:type="dxa"/>
          </w:tcPr>
          <w:p w:rsidR="00006AD9" w:rsidRPr="00A54094" w:rsidRDefault="00A54094" w:rsidP="00006AD9">
            <w:pPr>
              <w:rPr>
                <w:rFonts w:ascii="Letter-join Plus 36" w:hAnsi="Letter-join Plus 36"/>
                <w:sz w:val="24"/>
                <w:szCs w:val="24"/>
                <w:lang w:val="en-US"/>
              </w:rPr>
            </w:pPr>
            <w:r w:rsidRPr="00A54094">
              <w:rPr>
                <w:rFonts w:ascii="Letter-join Plus 36" w:hAnsi="Letter-join Plus 36"/>
              </w:rPr>
              <w:t>A hard, solid material that is made of minerals and is found in nature</w:t>
            </w:r>
            <w:r>
              <w:rPr>
                <w:rFonts w:ascii="Letter-join Plus 36" w:hAnsi="Letter-join Plus 36"/>
              </w:rPr>
              <w:t>.</w:t>
            </w:r>
          </w:p>
        </w:tc>
      </w:tr>
      <w:tr w:rsidR="00162524" w:rsidRPr="00A54094" w:rsidTr="00A54094">
        <w:trPr>
          <w:trHeight w:val="213"/>
        </w:trPr>
        <w:tc>
          <w:tcPr>
            <w:tcW w:w="1581" w:type="dxa"/>
            <w:shd w:val="clear" w:color="auto" w:fill="F2F2F2" w:themeFill="background1" w:themeFillShade="F2"/>
            <w:vAlign w:val="center"/>
          </w:tcPr>
          <w:p w:rsidR="00162524" w:rsidRPr="00A54094" w:rsidRDefault="00832A03" w:rsidP="00162524">
            <w:pPr>
              <w:jc w:val="center"/>
              <w:rPr>
                <w:rFonts w:ascii="Letter-join Plus 36" w:hAnsi="Letter-join Plus 36"/>
                <w:b/>
                <w:sz w:val="24"/>
                <w:szCs w:val="24"/>
              </w:rPr>
            </w:pPr>
            <w:r w:rsidRPr="00A54094">
              <w:rPr>
                <w:rFonts w:ascii="Letter-join Plus 36" w:hAnsi="Letter-join Plus 36"/>
                <w:b/>
                <w:sz w:val="24"/>
                <w:szCs w:val="24"/>
              </w:rPr>
              <w:t xml:space="preserve"> </w:t>
            </w:r>
            <w:r w:rsidR="00953FCD" w:rsidRPr="00A54094">
              <w:rPr>
                <w:rFonts w:ascii="Letter-join Plus 36" w:hAnsi="Letter-join Plus 36"/>
                <w:b/>
                <w:sz w:val="24"/>
                <w:szCs w:val="24"/>
              </w:rPr>
              <w:t>Mineral</w:t>
            </w:r>
          </w:p>
        </w:tc>
        <w:tc>
          <w:tcPr>
            <w:tcW w:w="5187" w:type="dxa"/>
          </w:tcPr>
          <w:p w:rsidR="00162524" w:rsidRPr="00A54094" w:rsidRDefault="00A54094" w:rsidP="00162524">
            <w:pPr>
              <w:rPr>
                <w:rFonts w:ascii="Letter-join Plus 36" w:hAnsi="Letter-join Plus 36"/>
                <w:sz w:val="24"/>
                <w:szCs w:val="24"/>
                <w:lang w:val="en-US"/>
              </w:rPr>
            </w:pPr>
            <w:r w:rsidRPr="00A54094">
              <w:rPr>
                <w:rFonts w:ascii="Letter-join Plus 36" w:hAnsi="Letter-join Plus 36"/>
              </w:rPr>
              <w:t>A solid, natural material that does not come from a living thing.</w:t>
            </w:r>
          </w:p>
        </w:tc>
      </w:tr>
      <w:tr w:rsidR="00A54094" w:rsidRPr="00A54094" w:rsidTr="00A54094">
        <w:trPr>
          <w:trHeight w:val="70"/>
        </w:trPr>
        <w:tc>
          <w:tcPr>
            <w:tcW w:w="1581" w:type="dxa"/>
            <w:shd w:val="clear" w:color="auto" w:fill="F2F2F2" w:themeFill="background1" w:themeFillShade="F2"/>
            <w:vAlign w:val="center"/>
          </w:tcPr>
          <w:p w:rsidR="00A54094" w:rsidRPr="00A54094" w:rsidRDefault="00A54094" w:rsidP="00162524">
            <w:pPr>
              <w:jc w:val="center"/>
              <w:rPr>
                <w:rFonts w:ascii="Letter-join Plus 36" w:hAnsi="Letter-join Plus 36"/>
                <w:b/>
                <w:sz w:val="24"/>
                <w:szCs w:val="24"/>
              </w:rPr>
            </w:pPr>
            <w:r w:rsidRPr="00A54094">
              <w:rPr>
                <w:rFonts w:ascii="Letter-join Plus 36" w:hAnsi="Letter-join Plus 36"/>
                <w:b/>
                <w:sz w:val="24"/>
                <w:szCs w:val="24"/>
              </w:rPr>
              <w:t>Permeability</w:t>
            </w:r>
          </w:p>
        </w:tc>
        <w:tc>
          <w:tcPr>
            <w:tcW w:w="5187" w:type="dxa"/>
          </w:tcPr>
          <w:p w:rsidR="00A54094" w:rsidRPr="00A54094" w:rsidRDefault="00A54094" w:rsidP="00162524">
            <w:pPr>
              <w:rPr>
                <w:rFonts w:ascii="Letter-join Plus 36" w:hAnsi="Letter-join Plus 36"/>
              </w:rPr>
            </w:pPr>
            <w:r w:rsidRPr="00A54094">
              <w:rPr>
                <w:rFonts w:ascii="Letter-join Plus 36" w:hAnsi="Letter-join Plus 36"/>
              </w:rPr>
              <w:t>The ability of water to flow or sock through a rock.</w:t>
            </w:r>
          </w:p>
        </w:tc>
      </w:tr>
      <w:tr w:rsidR="00953FCD" w:rsidRPr="00A54094" w:rsidTr="00A54094">
        <w:trPr>
          <w:trHeight w:val="274"/>
        </w:trPr>
        <w:tc>
          <w:tcPr>
            <w:tcW w:w="1581" w:type="dxa"/>
            <w:shd w:val="clear" w:color="auto" w:fill="F2F2F2" w:themeFill="background1" w:themeFillShade="F2"/>
            <w:vAlign w:val="center"/>
          </w:tcPr>
          <w:p w:rsidR="00953FCD" w:rsidRPr="00A54094" w:rsidRDefault="00953FCD" w:rsidP="00953FCD">
            <w:pPr>
              <w:jc w:val="center"/>
              <w:rPr>
                <w:rFonts w:ascii="Letter-join Plus 36" w:hAnsi="Letter-join Plus 36"/>
                <w:b/>
                <w:sz w:val="24"/>
                <w:szCs w:val="24"/>
              </w:rPr>
            </w:pPr>
            <w:r w:rsidRPr="00A54094">
              <w:rPr>
                <w:rFonts w:ascii="Letter-join Plus 36" w:hAnsi="Letter-join Plus 36"/>
                <w:b/>
                <w:sz w:val="24"/>
                <w:szCs w:val="24"/>
              </w:rPr>
              <w:t>Sedimentary</w:t>
            </w:r>
          </w:p>
        </w:tc>
        <w:tc>
          <w:tcPr>
            <w:tcW w:w="5187" w:type="dxa"/>
          </w:tcPr>
          <w:p w:rsidR="00953FCD" w:rsidRPr="00A54094" w:rsidRDefault="00A54094" w:rsidP="00953FCD">
            <w:pPr>
              <w:rPr>
                <w:rFonts w:ascii="Letter-join Plus 36" w:hAnsi="Letter-join Plus 36"/>
                <w:sz w:val="24"/>
                <w:szCs w:val="24"/>
                <w:lang w:val="en-US"/>
              </w:rPr>
            </w:pPr>
            <w:r w:rsidRPr="00A54094">
              <w:rPr>
                <w:rFonts w:ascii="Letter-join Plus 36" w:hAnsi="Letter-join Plus 36"/>
              </w:rPr>
              <w:t>Rock formed when sediment is pressed together over time. Formed over a long period of time (e.g. shale, limestone, sandstone)</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832A03" w:rsidP="00832A03">
            <w:pPr>
              <w:jc w:val="center"/>
              <w:rPr>
                <w:rFonts w:ascii="Letter-join Plus 36" w:hAnsi="Letter-join Plus 36"/>
                <w:b/>
                <w:noProof/>
                <w:sz w:val="24"/>
                <w:szCs w:val="24"/>
                <w:lang w:eastAsia="en-GB"/>
              </w:rPr>
            </w:pPr>
            <w:r w:rsidRPr="00A54094">
              <w:rPr>
                <w:rFonts w:ascii="Letter-join Plus 36" w:hAnsi="Letter-join Plus 36"/>
                <w:b/>
                <w:noProof/>
                <w:sz w:val="24"/>
                <w:szCs w:val="24"/>
                <w:lang w:eastAsia="en-GB"/>
              </w:rPr>
              <w:t>Igneous</w:t>
            </w:r>
          </w:p>
          <w:p w:rsidR="00832A03" w:rsidRPr="00A54094" w:rsidRDefault="00832A03" w:rsidP="00832A03">
            <w:pPr>
              <w:jc w:val="center"/>
              <w:rPr>
                <w:rFonts w:ascii="Letter-join Plus 36" w:hAnsi="Letter-join Plus 36"/>
                <w:b/>
                <w:sz w:val="24"/>
                <w:szCs w:val="24"/>
                <w:lang w:val="en-US"/>
              </w:rPr>
            </w:pPr>
          </w:p>
        </w:tc>
        <w:tc>
          <w:tcPr>
            <w:tcW w:w="5187" w:type="dxa"/>
          </w:tcPr>
          <w:p w:rsidR="00832A03" w:rsidRPr="00A54094" w:rsidRDefault="00832A03" w:rsidP="00832A03">
            <w:pPr>
              <w:rPr>
                <w:rFonts w:ascii="Letter-join Plus 36" w:hAnsi="Letter-join Plus 36"/>
                <w:sz w:val="24"/>
                <w:szCs w:val="24"/>
                <w:lang w:val="en-US"/>
              </w:rPr>
            </w:pPr>
            <w:r w:rsidRPr="00A54094">
              <w:rPr>
                <w:rFonts w:ascii="Letter-join Plus 36" w:hAnsi="Letter-join Plus 36"/>
              </w:rPr>
              <w:t>Rock formed by the cooling and hardening of hot magma or lava. Formed by volcanoes! (</w:t>
            </w:r>
            <w:proofErr w:type="gramStart"/>
            <w:r w:rsidRPr="00A54094">
              <w:rPr>
                <w:rFonts w:ascii="Letter-join Plus 36" w:hAnsi="Letter-join Plus 36"/>
              </w:rPr>
              <w:t>e.g</w:t>
            </w:r>
            <w:proofErr w:type="gramEnd"/>
            <w:r w:rsidRPr="00A54094">
              <w:rPr>
                <w:rFonts w:ascii="Letter-join Plus 36" w:hAnsi="Letter-join Plus 36"/>
              </w:rPr>
              <w:t>. basalt, granite).</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832A03" w:rsidP="00832A03">
            <w:pPr>
              <w:jc w:val="center"/>
              <w:rPr>
                <w:rFonts w:ascii="Letter-join Plus 36" w:hAnsi="Letter-join Plus 36"/>
                <w:b/>
                <w:sz w:val="24"/>
                <w:szCs w:val="24"/>
                <w:lang w:val="en-US"/>
              </w:rPr>
            </w:pPr>
            <w:r w:rsidRPr="00A54094">
              <w:rPr>
                <w:rFonts w:ascii="Letter-join Plus 36" w:hAnsi="Letter-join Plus 36"/>
                <w:b/>
                <w:sz w:val="24"/>
                <w:szCs w:val="24"/>
                <w:lang w:val="en-US"/>
              </w:rPr>
              <w:t>Metamorphic</w:t>
            </w:r>
          </w:p>
          <w:p w:rsidR="00832A03" w:rsidRPr="00A54094" w:rsidRDefault="00832A03" w:rsidP="00832A03">
            <w:pPr>
              <w:jc w:val="center"/>
              <w:rPr>
                <w:rFonts w:ascii="Letter-join Plus 36" w:hAnsi="Letter-join Plus 36"/>
                <w:b/>
                <w:sz w:val="24"/>
                <w:szCs w:val="24"/>
                <w:lang w:val="en-US"/>
              </w:rPr>
            </w:pPr>
          </w:p>
        </w:tc>
        <w:tc>
          <w:tcPr>
            <w:tcW w:w="5187" w:type="dxa"/>
          </w:tcPr>
          <w:p w:rsidR="00832A03" w:rsidRPr="00A54094" w:rsidRDefault="00832A03" w:rsidP="00832A03">
            <w:pPr>
              <w:rPr>
                <w:rFonts w:ascii="Letter-join Plus 36" w:hAnsi="Letter-join Plus 36"/>
                <w:sz w:val="24"/>
                <w:szCs w:val="24"/>
                <w:lang w:val="en-US"/>
              </w:rPr>
            </w:pPr>
            <w:r w:rsidRPr="00A54094">
              <w:rPr>
                <w:rFonts w:ascii="Letter-join Plus 36" w:hAnsi="Letter-join Plus 36"/>
              </w:rPr>
              <w:t>Rock formed when any type of rock goes through changes caused by extreme heat and pressure (e.g. marble, slate).</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832A03" w:rsidP="00832A03">
            <w:pPr>
              <w:jc w:val="center"/>
              <w:rPr>
                <w:rFonts w:ascii="Letter-join Plus 36" w:hAnsi="Letter-join Plus 36"/>
                <w:b/>
                <w:sz w:val="24"/>
                <w:szCs w:val="24"/>
                <w:lang w:val="en-US"/>
              </w:rPr>
            </w:pPr>
            <w:r w:rsidRPr="00A54094">
              <w:rPr>
                <w:rFonts w:ascii="Letter-join Plus 36" w:hAnsi="Letter-join Plus 36"/>
                <w:b/>
                <w:sz w:val="24"/>
                <w:szCs w:val="24"/>
                <w:lang w:val="en-US"/>
              </w:rPr>
              <w:t>Soil</w:t>
            </w:r>
          </w:p>
        </w:tc>
        <w:tc>
          <w:tcPr>
            <w:tcW w:w="5187" w:type="dxa"/>
          </w:tcPr>
          <w:p w:rsidR="00832A03" w:rsidRPr="00A54094" w:rsidRDefault="00832A03" w:rsidP="00832A03">
            <w:pPr>
              <w:rPr>
                <w:rFonts w:ascii="Letter-join Plus 36" w:hAnsi="Letter-join Plus 36"/>
                <w:sz w:val="24"/>
                <w:szCs w:val="24"/>
                <w:lang w:val="en-US"/>
              </w:rPr>
            </w:pPr>
            <w:r w:rsidRPr="00A54094">
              <w:rPr>
                <w:rFonts w:ascii="Letter-join Plus 36" w:hAnsi="Letter-join Plus 36"/>
              </w:rPr>
              <w:t>The top layer of the ground, in which plants grow: dirt.</w:t>
            </w:r>
          </w:p>
        </w:tc>
      </w:tr>
      <w:tr w:rsidR="00832A03" w:rsidRPr="00A54094" w:rsidTr="00A54094">
        <w:trPr>
          <w:trHeight w:val="70"/>
        </w:trPr>
        <w:tc>
          <w:tcPr>
            <w:tcW w:w="1581" w:type="dxa"/>
            <w:shd w:val="clear" w:color="auto" w:fill="F2F2F2" w:themeFill="background1" w:themeFillShade="F2"/>
            <w:vAlign w:val="center"/>
          </w:tcPr>
          <w:p w:rsidR="00832A03" w:rsidRPr="00A54094" w:rsidRDefault="00832A03" w:rsidP="00832A03">
            <w:pPr>
              <w:jc w:val="center"/>
              <w:rPr>
                <w:rFonts w:ascii="Letter-join Plus 36" w:hAnsi="Letter-join Plus 36"/>
                <w:b/>
                <w:sz w:val="24"/>
                <w:szCs w:val="24"/>
                <w:lang w:val="en-US"/>
              </w:rPr>
            </w:pPr>
            <w:r w:rsidRPr="00A54094">
              <w:rPr>
                <w:rFonts w:ascii="Letter-join Plus 36" w:hAnsi="Letter-join Plus 36"/>
                <w:b/>
                <w:sz w:val="24"/>
                <w:szCs w:val="24"/>
                <w:lang w:val="en-US"/>
              </w:rPr>
              <w:t>Humus</w:t>
            </w:r>
          </w:p>
        </w:tc>
        <w:tc>
          <w:tcPr>
            <w:tcW w:w="5187" w:type="dxa"/>
          </w:tcPr>
          <w:p w:rsidR="00832A03" w:rsidRPr="00A54094" w:rsidRDefault="00832A03" w:rsidP="00832A03">
            <w:pPr>
              <w:rPr>
                <w:rFonts w:ascii="Letter-join Plus 36" w:hAnsi="Letter-join Plus 36"/>
              </w:rPr>
            </w:pPr>
            <w:r w:rsidRPr="00A54094">
              <w:rPr>
                <w:rFonts w:ascii="Letter-join Plus 36" w:hAnsi="Letter-join Plus 36"/>
              </w:rPr>
              <w:t>Bits if decaying plants and animals found in soil.</w:t>
            </w:r>
          </w:p>
        </w:tc>
      </w:tr>
      <w:tr w:rsidR="00832A03" w:rsidRPr="00A54094" w:rsidTr="00A54094">
        <w:trPr>
          <w:trHeight w:val="96"/>
        </w:trPr>
        <w:tc>
          <w:tcPr>
            <w:tcW w:w="1581" w:type="dxa"/>
            <w:shd w:val="clear" w:color="auto" w:fill="F2F2F2" w:themeFill="background1" w:themeFillShade="F2"/>
            <w:vAlign w:val="center"/>
          </w:tcPr>
          <w:p w:rsidR="00832A03" w:rsidRPr="00A54094" w:rsidRDefault="00832A03" w:rsidP="00832A03">
            <w:pPr>
              <w:jc w:val="center"/>
              <w:rPr>
                <w:rFonts w:ascii="Letter-join Plus 36" w:hAnsi="Letter-join Plus 36"/>
                <w:b/>
                <w:sz w:val="24"/>
                <w:szCs w:val="24"/>
                <w:lang w:val="en-US"/>
              </w:rPr>
            </w:pPr>
            <w:r w:rsidRPr="00A54094">
              <w:rPr>
                <w:rFonts w:ascii="Letter-join Plus 36" w:hAnsi="Letter-join Plus 36"/>
                <w:b/>
                <w:sz w:val="24"/>
                <w:szCs w:val="24"/>
                <w:lang w:val="en-US"/>
              </w:rPr>
              <w:t>Fossil</w:t>
            </w:r>
          </w:p>
        </w:tc>
        <w:tc>
          <w:tcPr>
            <w:tcW w:w="5187" w:type="dxa"/>
          </w:tcPr>
          <w:p w:rsidR="00832A03" w:rsidRDefault="00832A03" w:rsidP="00832A03">
            <w:pPr>
              <w:rPr>
                <w:rFonts w:ascii="Letter-join Plus 36" w:hAnsi="Letter-join Plus 36"/>
              </w:rPr>
            </w:pPr>
            <w:r w:rsidRPr="00A54094">
              <w:rPr>
                <w:rFonts w:ascii="Letter-join Plus 36" w:hAnsi="Letter-join Plus 36"/>
              </w:rPr>
              <w:t>The remains of a plant or animal that turned to stone over a long period of time. Mostly found in sedimentary rock.</w:t>
            </w:r>
          </w:p>
          <w:p w:rsidR="00832A03" w:rsidRPr="00A54094" w:rsidRDefault="00832A03" w:rsidP="00832A03">
            <w:pPr>
              <w:rPr>
                <w:rFonts w:ascii="Letter-join Plus 36" w:hAnsi="Letter-join Plus 36"/>
                <w:sz w:val="24"/>
                <w:szCs w:val="24"/>
                <w:lang w:val="en-US"/>
              </w:rPr>
            </w:pPr>
          </w:p>
        </w:tc>
      </w:tr>
    </w:tbl>
    <w:p w:rsidR="00DB62C8" w:rsidRDefault="00143E10" w:rsidP="00DB62C8">
      <w:pPr>
        <w:rPr>
          <w:rFonts w:ascii="Letter-join Plus 36" w:hAnsi="Letter-join Plus 36"/>
          <w:b/>
          <w:sz w:val="28"/>
          <w:szCs w:val="24"/>
          <w:lang w:val="en-US"/>
        </w:rPr>
      </w:pPr>
      <w:r>
        <w:rPr>
          <w:rFonts w:ascii="Letter-join Plus 36" w:hAnsi="Letter-join Plus 36"/>
          <w:b/>
          <w:sz w:val="24"/>
          <w:szCs w:val="24"/>
          <w:lang w:val="en-US"/>
        </w:rPr>
        <w:t xml:space="preserve">                   </w:t>
      </w:r>
      <w:r w:rsidR="00F47057">
        <w:rPr>
          <w:rFonts w:ascii="Letter-join Plus 36" w:hAnsi="Letter-join Plus 36"/>
          <w:b/>
          <w:sz w:val="24"/>
          <w:szCs w:val="24"/>
          <w:lang w:val="en-US"/>
        </w:rPr>
        <w:t xml:space="preserve">   </w:t>
      </w:r>
      <w:r w:rsidR="00DB62C8" w:rsidRPr="00162524">
        <w:rPr>
          <w:rFonts w:ascii="Letter-join Plus 36" w:hAnsi="Letter-join Plus 36"/>
          <w:b/>
          <w:sz w:val="24"/>
          <w:szCs w:val="24"/>
          <w:lang w:val="en-US"/>
        </w:rPr>
        <w:t>Science</w:t>
      </w:r>
      <w:r w:rsidR="00437C49" w:rsidRPr="00162524">
        <w:rPr>
          <w:rFonts w:ascii="Letter-join Plus 36" w:hAnsi="Letter-join Plus 36"/>
          <w:b/>
          <w:sz w:val="24"/>
          <w:szCs w:val="24"/>
          <w:lang w:val="en-US"/>
        </w:rPr>
        <w:t xml:space="preserve"> – </w:t>
      </w:r>
      <w:r w:rsidR="00162524" w:rsidRPr="00162524">
        <w:rPr>
          <w:rFonts w:ascii="Letter-join Plus 36" w:hAnsi="Letter-join Plus 36"/>
          <w:b/>
          <w:sz w:val="24"/>
          <w:szCs w:val="24"/>
          <w:lang w:val="en-US"/>
        </w:rPr>
        <w:t xml:space="preserve">Types of rocks and their properties </w:t>
      </w:r>
    </w:p>
    <w:tbl>
      <w:tblPr>
        <w:tblStyle w:val="TableGrid"/>
        <w:tblpPr w:leftFromText="180" w:rightFromText="180" w:vertAnchor="page" w:horzAnchor="margin" w:tblpXSpec="right" w:tblpY="8551"/>
        <w:tblOverlap w:val="never"/>
        <w:tblW w:w="8013" w:type="dxa"/>
        <w:tblLook w:val="04A0" w:firstRow="1" w:lastRow="0" w:firstColumn="1" w:lastColumn="0" w:noHBand="0" w:noVBand="1"/>
      </w:tblPr>
      <w:tblGrid>
        <w:gridCol w:w="8013"/>
      </w:tblGrid>
      <w:tr w:rsidR="00F73213" w:rsidTr="00F43DE7">
        <w:trPr>
          <w:trHeight w:val="73"/>
        </w:trPr>
        <w:tc>
          <w:tcPr>
            <w:tcW w:w="8013" w:type="dxa"/>
            <w:shd w:val="clear" w:color="auto" w:fill="DEEAF6" w:themeFill="accent1" w:themeFillTint="33"/>
          </w:tcPr>
          <w:p w:rsidR="00F73213" w:rsidRDefault="00F73213" w:rsidP="00F43DE7">
            <w:r>
              <w:rPr>
                <w:rFonts w:ascii="Letter-join Plus 36" w:hAnsi="Letter-join Plus 36"/>
                <w:b/>
                <w:sz w:val="28"/>
                <w:szCs w:val="24"/>
                <w:lang w:val="en-US"/>
              </w:rPr>
              <w:t>Fossils</w:t>
            </w:r>
          </w:p>
        </w:tc>
      </w:tr>
      <w:tr w:rsidR="00F73213" w:rsidTr="00F43DE7">
        <w:trPr>
          <w:trHeight w:val="210"/>
        </w:trPr>
        <w:tc>
          <w:tcPr>
            <w:tcW w:w="8013" w:type="dxa"/>
          </w:tcPr>
          <w:p w:rsidR="00F73213" w:rsidRPr="00F43DE7" w:rsidRDefault="00F43DE7" w:rsidP="00F43DE7">
            <w:pPr>
              <w:pStyle w:val="blocks-text-blockparagraph"/>
              <w:shd w:val="clear" w:color="auto" w:fill="FFFFFF"/>
              <w:spacing w:before="0" w:beforeAutospacing="0"/>
              <w:rPr>
                <w:rFonts w:ascii="Letter-join Plus 36" w:hAnsi="Letter-join Plus 36" w:cs="Arial"/>
                <w:color w:val="231F20"/>
                <w:sz w:val="22"/>
                <w:szCs w:val="27"/>
              </w:rPr>
            </w:pPr>
            <w:r w:rsidRPr="00F43DE7">
              <w:rPr>
                <w:noProof/>
              </w:rPr>
              <w:drawing>
                <wp:anchor distT="0" distB="0" distL="114300" distR="114300" simplePos="0" relativeHeight="251682816" behindDoc="0" locked="0" layoutInCell="1" allowOverlap="1" wp14:anchorId="7EA37EFE" wp14:editId="614BCCCF">
                  <wp:simplePos x="0" y="0"/>
                  <wp:positionH relativeFrom="column">
                    <wp:posOffset>4389120</wp:posOffset>
                  </wp:positionH>
                  <wp:positionV relativeFrom="paragraph">
                    <wp:posOffset>247015</wp:posOffset>
                  </wp:positionV>
                  <wp:extent cx="714652" cy="65722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504" t="11200" b="6401"/>
                          <a:stretch/>
                        </pic:blipFill>
                        <pic:spPr bwMode="auto">
                          <a:xfrm>
                            <a:off x="0" y="0"/>
                            <a:ext cx="714652"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DE7">
              <w:rPr>
                <w:noProof/>
              </w:rPr>
              <w:drawing>
                <wp:anchor distT="0" distB="0" distL="114300" distR="114300" simplePos="0" relativeHeight="251673600" behindDoc="0" locked="0" layoutInCell="1" allowOverlap="1" wp14:anchorId="63CB54DF" wp14:editId="0A83E879">
                  <wp:simplePos x="0" y="0"/>
                  <wp:positionH relativeFrom="column">
                    <wp:posOffset>3844925</wp:posOffset>
                  </wp:positionH>
                  <wp:positionV relativeFrom="paragraph">
                    <wp:posOffset>960755</wp:posOffset>
                  </wp:positionV>
                  <wp:extent cx="747986" cy="533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7986" cy="533400"/>
                          </a:xfrm>
                          <a:prstGeom prst="rect">
                            <a:avLst/>
                          </a:prstGeom>
                        </pic:spPr>
                      </pic:pic>
                    </a:graphicData>
                  </a:graphic>
                  <wp14:sizeRelH relativeFrom="margin">
                    <wp14:pctWidth>0</wp14:pctWidth>
                  </wp14:sizeRelH>
                  <wp14:sizeRelV relativeFrom="margin">
                    <wp14:pctHeight>0</wp14:pctHeight>
                  </wp14:sizeRelV>
                </wp:anchor>
              </w:drawing>
            </w:r>
            <w:r w:rsidRPr="00F43DE7">
              <w:rPr>
                <w:noProof/>
              </w:rPr>
              <w:drawing>
                <wp:anchor distT="0" distB="0" distL="114300" distR="114300" simplePos="0" relativeHeight="251683840" behindDoc="0" locked="0" layoutInCell="1" allowOverlap="1">
                  <wp:simplePos x="0" y="0"/>
                  <wp:positionH relativeFrom="column">
                    <wp:posOffset>2722245</wp:posOffset>
                  </wp:positionH>
                  <wp:positionV relativeFrom="paragraph">
                    <wp:posOffset>959485</wp:posOffset>
                  </wp:positionV>
                  <wp:extent cx="971550" cy="6019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71550" cy="601980"/>
                          </a:xfrm>
                          <a:prstGeom prst="rect">
                            <a:avLst/>
                          </a:prstGeom>
                        </pic:spPr>
                      </pic:pic>
                    </a:graphicData>
                  </a:graphic>
                  <wp14:sizeRelH relativeFrom="margin">
                    <wp14:pctWidth>0</wp14:pctWidth>
                  </wp14:sizeRelH>
                  <wp14:sizeRelV relativeFrom="margin">
                    <wp14:pctHeight>0</wp14:pctHeight>
                  </wp14:sizeRelV>
                </wp:anchor>
              </w:drawing>
            </w:r>
            <w:r w:rsidR="00F73213" w:rsidRPr="00F43DE7">
              <w:rPr>
                <w:rFonts w:ascii="Letter-join Plus 36" w:hAnsi="Letter-join Plus 36" w:cs="Arial"/>
                <w:color w:val="231F20"/>
                <w:sz w:val="22"/>
                <w:szCs w:val="27"/>
              </w:rPr>
              <w:t>After an animal dies, the soft parts of its body</w:t>
            </w:r>
            <w:r w:rsidR="00F73213" w:rsidRPr="00F43DE7">
              <w:rPr>
                <w:rFonts w:ascii="Calibri" w:hAnsi="Calibri" w:cs="Calibri"/>
                <w:color w:val="231F20"/>
                <w:sz w:val="22"/>
                <w:szCs w:val="27"/>
              </w:rPr>
              <w:t> </w:t>
            </w:r>
            <w:r w:rsidR="00F73213" w:rsidRPr="00F43DE7">
              <w:rPr>
                <w:rStyle w:val="Strong"/>
                <w:rFonts w:ascii="Letter-join Plus 36" w:hAnsi="Letter-join Plus 36" w:cs="Arial"/>
                <w:b w:val="0"/>
                <w:color w:val="231F20"/>
                <w:sz w:val="22"/>
                <w:szCs w:val="27"/>
              </w:rPr>
              <w:t>decompose</w:t>
            </w:r>
            <w:r w:rsidR="00F73213" w:rsidRPr="00F43DE7">
              <w:rPr>
                <w:rFonts w:ascii="Calibri" w:hAnsi="Calibri" w:cs="Calibri"/>
                <w:color w:val="231F20"/>
                <w:sz w:val="22"/>
                <w:szCs w:val="27"/>
              </w:rPr>
              <w:t> </w:t>
            </w:r>
            <w:r w:rsidR="00F73213" w:rsidRPr="00F43DE7">
              <w:rPr>
                <w:rFonts w:ascii="Letter-join Plus 36" w:hAnsi="Letter-join Plus 36" w:cs="Arial"/>
                <w:color w:val="231F20"/>
                <w:sz w:val="22"/>
                <w:szCs w:val="27"/>
              </w:rPr>
              <w:t>leaving the hard parts, like the skeleton, behind. This becomes buried by small particles of rock called</w:t>
            </w:r>
            <w:r w:rsidR="00F73213" w:rsidRPr="00F43DE7">
              <w:rPr>
                <w:rFonts w:ascii="Calibri" w:hAnsi="Calibri" w:cs="Calibri"/>
                <w:color w:val="231F20"/>
                <w:sz w:val="22"/>
                <w:szCs w:val="27"/>
              </w:rPr>
              <w:t> </w:t>
            </w:r>
            <w:r w:rsidR="00F73213" w:rsidRPr="00F43DE7">
              <w:rPr>
                <w:rStyle w:val="Strong"/>
                <w:rFonts w:ascii="Letter-join Plus 36" w:hAnsi="Letter-join Plus 36" w:cs="Arial"/>
                <w:b w:val="0"/>
                <w:color w:val="231F20"/>
                <w:sz w:val="22"/>
                <w:szCs w:val="27"/>
              </w:rPr>
              <w:t>sediment</w:t>
            </w:r>
            <w:r w:rsidR="00F73213" w:rsidRPr="00F43DE7">
              <w:rPr>
                <w:rFonts w:ascii="Letter-join Plus 36" w:hAnsi="Letter-join Plus 36" w:cs="Arial"/>
                <w:color w:val="231F20"/>
                <w:sz w:val="22"/>
                <w:szCs w:val="27"/>
              </w:rPr>
              <w:t>. As more layers of sediment build up on top, the sediment</w:t>
            </w:r>
            <w:r w:rsidR="00F73213" w:rsidRPr="00F43DE7">
              <w:rPr>
                <w:rFonts w:ascii="Letter-join Plus 36" w:hAnsi="Letter-join Plus 36" w:cs="Arial"/>
                <w:color w:val="231F20"/>
                <w:sz w:val="22"/>
                <w:szCs w:val="27"/>
              </w:rPr>
              <w:br/>
              <w:t>around the skeleton begins to compact and turn to rock.</w:t>
            </w:r>
          </w:p>
          <w:p w:rsidR="00F73213" w:rsidRPr="00A70896" w:rsidRDefault="00F73213" w:rsidP="00F43DE7">
            <w:pPr>
              <w:pStyle w:val="blocks-text-blockparagraph"/>
              <w:shd w:val="clear" w:color="auto" w:fill="FFFFFF"/>
              <w:spacing w:before="0" w:beforeAutospacing="0"/>
              <w:rPr>
                <w:rFonts w:ascii="Letter-join Plus 36" w:hAnsi="Letter-join Plus 36" w:cs="Arial"/>
                <w:color w:val="231F20"/>
                <w:sz w:val="22"/>
                <w:szCs w:val="27"/>
              </w:rPr>
            </w:pPr>
            <w:r w:rsidRPr="00F43DE7">
              <w:rPr>
                <w:rFonts w:ascii="Letter-join Plus 36" w:hAnsi="Letter-join Plus 36" w:cs="Arial"/>
                <w:color w:val="231F20"/>
                <w:sz w:val="22"/>
                <w:szCs w:val="27"/>
              </w:rPr>
              <w:t xml:space="preserve">Sometimes plants and animals can be </w:t>
            </w:r>
            <w:r w:rsidR="00F43DE7">
              <w:rPr>
                <w:rFonts w:ascii="Letter-join Plus 36" w:hAnsi="Letter-join Plus 36" w:cs="Arial"/>
                <w:color w:val="231F20"/>
                <w:sz w:val="22"/>
                <w:szCs w:val="27"/>
              </w:rPr>
              <w:br/>
            </w:r>
            <w:r w:rsidRPr="00F43DE7">
              <w:rPr>
                <w:rFonts w:ascii="Letter-join Plus 36" w:hAnsi="Letter-join Plus 36" w:cs="Arial"/>
                <w:color w:val="231F20"/>
                <w:sz w:val="22"/>
                <w:szCs w:val="27"/>
              </w:rPr>
              <w:t>fossilised in other substances such as amber.</w:t>
            </w:r>
            <w:r w:rsidRPr="00F43DE7">
              <w:rPr>
                <w:noProof/>
              </w:rPr>
              <w:t xml:space="preserve"> </w:t>
            </w:r>
          </w:p>
        </w:tc>
      </w:tr>
    </w:tbl>
    <w:p w:rsidR="00DB62C8" w:rsidRDefault="00F73213">
      <w:r>
        <w:rPr>
          <w:noProof/>
          <w:lang w:eastAsia="en-GB"/>
        </w:rPr>
        <w:t xml:space="preserve"> </w:t>
      </w:r>
    </w:p>
    <w:tbl>
      <w:tblPr>
        <w:tblStyle w:val="TableGrid"/>
        <w:tblpPr w:leftFromText="180" w:rightFromText="180" w:vertAnchor="page" w:horzAnchor="margin" w:tblpXSpec="right" w:tblpY="3766"/>
        <w:tblW w:w="8081" w:type="dxa"/>
        <w:tblLook w:val="04A0" w:firstRow="1" w:lastRow="0" w:firstColumn="1" w:lastColumn="0" w:noHBand="0" w:noVBand="1"/>
      </w:tblPr>
      <w:tblGrid>
        <w:gridCol w:w="1560"/>
        <w:gridCol w:w="6521"/>
      </w:tblGrid>
      <w:tr w:rsidR="00832A03" w:rsidTr="00832A03">
        <w:trPr>
          <w:trHeight w:val="416"/>
        </w:trPr>
        <w:tc>
          <w:tcPr>
            <w:tcW w:w="8081" w:type="dxa"/>
            <w:gridSpan w:val="2"/>
            <w:shd w:val="clear" w:color="auto" w:fill="DEEAF6" w:themeFill="accent1" w:themeFillTint="33"/>
          </w:tcPr>
          <w:p w:rsidR="00832A03" w:rsidRDefault="00832A03" w:rsidP="00832A03">
            <w:r>
              <w:rPr>
                <w:rFonts w:ascii="Letter-join Plus 36" w:hAnsi="Letter-join Plus 36"/>
                <w:b/>
                <w:sz w:val="28"/>
                <w:szCs w:val="24"/>
                <w:lang w:val="en-US"/>
              </w:rPr>
              <w:t>Types of soil</w:t>
            </w:r>
          </w:p>
        </w:tc>
      </w:tr>
      <w:tr w:rsidR="00832A03" w:rsidTr="00F73213">
        <w:trPr>
          <w:trHeight w:val="658"/>
        </w:trPr>
        <w:tc>
          <w:tcPr>
            <w:tcW w:w="1560" w:type="dxa"/>
          </w:tcPr>
          <w:p w:rsidR="00832A03" w:rsidRPr="00F43DE7" w:rsidRDefault="00F73213" w:rsidP="00832A03">
            <w:pPr>
              <w:spacing w:line="276" w:lineRule="auto"/>
              <w:rPr>
                <w:rFonts w:ascii="Letter-join Plus 36" w:hAnsi="Letter-join Plus 36"/>
              </w:rPr>
            </w:pPr>
            <w:r w:rsidRPr="00F43DE7">
              <w:rPr>
                <w:rFonts w:ascii="Letter-join Plus 36" w:hAnsi="Letter-join Plus 36"/>
                <w:noProof/>
                <w:lang w:eastAsia="en-GB"/>
              </w:rPr>
              <w:drawing>
                <wp:anchor distT="0" distB="0" distL="114300" distR="114300" simplePos="0" relativeHeight="251677696" behindDoc="0" locked="0" layoutInCell="1" allowOverlap="1" wp14:anchorId="7A66907B" wp14:editId="4BC1AB1B">
                  <wp:simplePos x="0" y="0"/>
                  <wp:positionH relativeFrom="column">
                    <wp:posOffset>212725</wp:posOffset>
                  </wp:positionH>
                  <wp:positionV relativeFrom="paragraph">
                    <wp:posOffset>180340</wp:posOffset>
                  </wp:positionV>
                  <wp:extent cx="669290" cy="30396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722" t="19512" r="16602" b="26220"/>
                          <a:stretch/>
                        </pic:blipFill>
                        <pic:spPr bwMode="auto">
                          <a:xfrm>
                            <a:off x="0" y="0"/>
                            <a:ext cx="676911" cy="307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2A03" w:rsidRPr="00F43DE7">
              <w:rPr>
                <w:rFonts w:ascii="Letter-join Plus 36" w:hAnsi="Letter-join Plus 36"/>
                <w:noProof/>
                <w:lang w:eastAsia="en-GB"/>
              </w:rPr>
              <w:t>Clay</w:t>
            </w:r>
            <w:r w:rsidR="00832A03" w:rsidRPr="00F43DE7">
              <w:rPr>
                <w:rFonts w:ascii="Letter-join Plus 36" w:hAnsi="Letter-join Plus 36"/>
              </w:rPr>
              <w:t xml:space="preserve"> </w:t>
            </w:r>
          </w:p>
        </w:tc>
        <w:tc>
          <w:tcPr>
            <w:tcW w:w="6521" w:type="dxa"/>
          </w:tcPr>
          <w:p w:rsidR="00832A03" w:rsidRPr="00F43DE7" w:rsidRDefault="00C71965" w:rsidP="00832A03">
            <w:pPr>
              <w:spacing w:line="276" w:lineRule="auto"/>
              <w:rPr>
                <w:rFonts w:ascii="Letter-join Plus 36" w:hAnsi="Letter-join Plus 36"/>
                <w:szCs w:val="20"/>
              </w:rPr>
            </w:pPr>
            <w:r w:rsidRPr="00F43DE7">
              <w:rPr>
                <w:rFonts w:ascii="Letter-join Plus 36" w:hAnsi="Letter-join Plus 36"/>
                <w:szCs w:val="20"/>
              </w:rPr>
              <w:t>Clay is sticky and does not have much air. It can hold a lot of water. It cracks when it dries.</w:t>
            </w:r>
          </w:p>
        </w:tc>
      </w:tr>
      <w:tr w:rsidR="00832A03" w:rsidTr="00F73213">
        <w:trPr>
          <w:trHeight w:val="372"/>
        </w:trPr>
        <w:tc>
          <w:tcPr>
            <w:tcW w:w="1560" w:type="dxa"/>
          </w:tcPr>
          <w:p w:rsidR="00832A03" w:rsidRPr="00F43DE7" w:rsidRDefault="00F73213" w:rsidP="00F73213">
            <w:pPr>
              <w:spacing w:line="276" w:lineRule="auto"/>
              <w:rPr>
                <w:rFonts w:ascii="Letter-join Plus 36" w:hAnsi="Letter-join Plus 36"/>
                <w:noProof/>
                <w:lang w:eastAsia="en-GB"/>
              </w:rPr>
            </w:pPr>
            <w:r w:rsidRPr="00F43DE7">
              <w:rPr>
                <w:rFonts w:ascii="Letter-join Plus 36" w:hAnsi="Letter-join Plus 36"/>
                <w:noProof/>
                <w:lang w:eastAsia="en-GB"/>
              </w:rPr>
              <w:drawing>
                <wp:anchor distT="0" distB="0" distL="114300" distR="114300" simplePos="0" relativeHeight="251679744" behindDoc="0" locked="0" layoutInCell="1" allowOverlap="1" wp14:anchorId="23CC4965" wp14:editId="6F285C37">
                  <wp:simplePos x="0" y="0"/>
                  <wp:positionH relativeFrom="column">
                    <wp:posOffset>270510</wp:posOffset>
                  </wp:positionH>
                  <wp:positionV relativeFrom="paragraph">
                    <wp:posOffset>158750</wp:posOffset>
                  </wp:positionV>
                  <wp:extent cx="609600" cy="298383"/>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185" t="35367" r="7443" b="7926"/>
                          <a:stretch/>
                        </pic:blipFill>
                        <pic:spPr bwMode="auto">
                          <a:xfrm>
                            <a:off x="0" y="0"/>
                            <a:ext cx="609600" cy="2983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2A03" w:rsidRPr="00F43DE7">
              <w:rPr>
                <w:rFonts w:ascii="Letter-join Plus 36" w:hAnsi="Letter-join Plus 36"/>
                <w:noProof/>
                <w:lang w:eastAsia="en-GB"/>
              </w:rPr>
              <w:t>Loam</w:t>
            </w:r>
          </w:p>
        </w:tc>
        <w:tc>
          <w:tcPr>
            <w:tcW w:w="6521" w:type="dxa"/>
          </w:tcPr>
          <w:p w:rsidR="00832A03" w:rsidRPr="00F43DE7" w:rsidRDefault="00832A03" w:rsidP="00832A03">
            <w:pPr>
              <w:spacing w:line="276" w:lineRule="auto"/>
              <w:rPr>
                <w:rFonts w:ascii="Letter-join Plus 36" w:hAnsi="Letter-join Plus 36"/>
                <w:szCs w:val="20"/>
              </w:rPr>
            </w:pPr>
            <w:r w:rsidRPr="00F43DE7">
              <w:rPr>
                <w:rFonts w:ascii="Letter-join Plus 36" w:hAnsi="Letter-join Plus 36"/>
                <w:szCs w:val="20"/>
              </w:rPr>
              <w:t>Loam soil is a mixtu</w:t>
            </w:r>
            <w:r w:rsidR="00F73213" w:rsidRPr="00F43DE7">
              <w:rPr>
                <w:rFonts w:ascii="Letter-join Plus 36" w:hAnsi="Letter-join Plus 36"/>
                <w:szCs w:val="20"/>
              </w:rPr>
              <w:t xml:space="preserve">re of sandy soil, clay soil and </w:t>
            </w:r>
            <w:r w:rsidR="00F73213" w:rsidRPr="00F43DE7">
              <w:rPr>
                <w:rFonts w:ascii="Letter-join Plus 36" w:hAnsi="Letter-join Plus 36"/>
                <w:b/>
                <w:szCs w:val="20"/>
              </w:rPr>
              <w:t>humus</w:t>
            </w:r>
            <w:r w:rsidR="00F73213" w:rsidRPr="00F43DE7">
              <w:rPr>
                <w:rFonts w:ascii="Letter-join Plus 36" w:hAnsi="Letter-join Plus 36"/>
                <w:szCs w:val="20"/>
              </w:rPr>
              <w:t xml:space="preserve">. </w:t>
            </w:r>
            <w:r w:rsidRPr="00F43DE7">
              <w:rPr>
                <w:rFonts w:ascii="Letter-join Plus 36" w:hAnsi="Letter-join Plus 36"/>
                <w:szCs w:val="20"/>
              </w:rPr>
              <w:t>It is great for growing plants and crops as it holds a bit of water but not too much.</w:t>
            </w:r>
          </w:p>
        </w:tc>
      </w:tr>
      <w:tr w:rsidR="00832A03" w:rsidTr="00F73213">
        <w:trPr>
          <w:trHeight w:val="739"/>
        </w:trPr>
        <w:tc>
          <w:tcPr>
            <w:tcW w:w="1560" w:type="dxa"/>
          </w:tcPr>
          <w:p w:rsidR="00832A03" w:rsidRPr="00F43DE7" w:rsidRDefault="00832A03" w:rsidP="00832A03">
            <w:pPr>
              <w:spacing w:line="276" w:lineRule="auto"/>
              <w:rPr>
                <w:rFonts w:ascii="Letter-join Plus 36" w:hAnsi="Letter-join Plus 36"/>
                <w:noProof/>
                <w:lang w:eastAsia="en-GB"/>
              </w:rPr>
            </w:pPr>
            <w:r w:rsidRPr="00F43DE7">
              <w:rPr>
                <w:rFonts w:ascii="Letter-join Plus 36" w:hAnsi="Letter-join Plus 36"/>
                <w:noProof/>
                <w:lang w:eastAsia="en-GB"/>
              </w:rPr>
              <w:drawing>
                <wp:anchor distT="0" distB="0" distL="114300" distR="114300" simplePos="0" relativeHeight="251678720" behindDoc="0" locked="0" layoutInCell="1" allowOverlap="1" wp14:anchorId="5FCDFE5A" wp14:editId="7CA3B0D6">
                  <wp:simplePos x="0" y="0"/>
                  <wp:positionH relativeFrom="column">
                    <wp:posOffset>174625</wp:posOffset>
                  </wp:positionH>
                  <wp:positionV relativeFrom="paragraph">
                    <wp:posOffset>186055</wp:posOffset>
                  </wp:positionV>
                  <wp:extent cx="708950" cy="26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080" t="31304"/>
                          <a:stretch/>
                        </pic:blipFill>
                        <pic:spPr bwMode="auto">
                          <a:xfrm>
                            <a:off x="0" y="0"/>
                            <a:ext cx="708950"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DE7">
              <w:rPr>
                <w:rFonts w:ascii="Letter-join Plus 36" w:hAnsi="Letter-join Plus 36"/>
                <w:noProof/>
                <w:lang w:eastAsia="en-GB"/>
              </w:rPr>
              <w:t>Sandy</w:t>
            </w:r>
          </w:p>
        </w:tc>
        <w:tc>
          <w:tcPr>
            <w:tcW w:w="6521" w:type="dxa"/>
          </w:tcPr>
          <w:p w:rsidR="00832A03" w:rsidRPr="00F43DE7" w:rsidRDefault="00832A03" w:rsidP="00C71965">
            <w:pPr>
              <w:spacing w:line="276" w:lineRule="auto"/>
              <w:rPr>
                <w:rFonts w:ascii="Letter-join Plus 36" w:hAnsi="Letter-join Plus 36"/>
                <w:szCs w:val="20"/>
              </w:rPr>
            </w:pPr>
            <w:r w:rsidRPr="00F43DE7">
              <w:rPr>
                <w:rFonts w:ascii="Letter-join Plus 36" w:hAnsi="Letter-join Plus 36"/>
                <w:szCs w:val="20"/>
              </w:rPr>
              <w:t xml:space="preserve">Sandy soil is </w:t>
            </w:r>
            <w:r w:rsidR="00C71965" w:rsidRPr="00F43DE7">
              <w:rPr>
                <w:rFonts w:ascii="Letter-join Plus 36" w:hAnsi="Letter-join Plus 36"/>
                <w:szCs w:val="20"/>
              </w:rPr>
              <w:t>dry with lots of air gaps so w</w:t>
            </w:r>
            <w:r w:rsidRPr="00F43DE7">
              <w:rPr>
                <w:rFonts w:ascii="Letter-join Plus 36" w:hAnsi="Letter-join Plus 36"/>
                <w:szCs w:val="20"/>
              </w:rPr>
              <w:t xml:space="preserve">ater drains through </w:t>
            </w:r>
            <w:r w:rsidR="00C71965" w:rsidRPr="00F43DE7">
              <w:rPr>
                <w:rFonts w:ascii="Letter-join Plus 36" w:hAnsi="Letter-join Plus 36"/>
                <w:szCs w:val="20"/>
              </w:rPr>
              <w:t>easily.</w:t>
            </w:r>
          </w:p>
        </w:tc>
      </w:tr>
      <w:tr w:rsidR="00832A03" w:rsidTr="00F73213">
        <w:trPr>
          <w:trHeight w:val="848"/>
        </w:trPr>
        <w:tc>
          <w:tcPr>
            <w:tcW w:w="1560" w:type="dxa"/>
          </w:tcPr>
          <w:p w:rsidR="00832A03" w:rsidRPr="00F43DE7" w:rsidRDefault="00832A03" w:rsidP="00832A03">
            <w:pPr>
              <w:spacing w:line="276" w:lineRule="auto"/>
              <w:rPr>
                <w:rFonts w:ascii="Letter-join Plus 36" w:hAnsi="Letter-join Plus 36"/>
                <w:noProof/>
                <w:lang w:eastAsia="en-GB"/>
              </w:rPr>
            </w:pPr>
            <w:r w:rsidRPr="00F43DE7">
              <w:rPr>
                <w:rFonts w:ascii="Letter-join Plus 36" w:hAnsi="Letter-join Plus 36"/>
                <w:noProof/>
                <w:lang w:eastAsia="en-GB"/>
              </w:rPr>
              <w:drawing>
                <wp:anchor distT="0" distB="0" distL="114300" distR="114300" simplePos="0" relativeHeight="251680768" behindDoc="0" locked="0" layoutInCell="1" allowOverlap="1" wp14:anchorId="2EC40265" wp14:editId="309CB1E3">
                  <wp:simplePos x="0" y="0"/>
                  <wp:positionH relativeFrom="column">
                    <wp:posOffset>146050</wp:posOffset>
                  </wp:positionH>
                  <wp:positionV relativeFrom="paragraph">
                    <wp:posOffset>177165</wp:posOffset>
                  </wp:positionV>
                  <wp:extent cx="685800" cy="386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829" t="14141" r="6173"/>
                          <a:stretch/>
                        </pic:blipFill>
                        <pic:spPr bwMode="auto">
                          <a:xfrm>
                            <a:off x="0" y="0"/>
                            <a:ext cx="685800" cy="386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DE7">
              <w:rPr>
                <w:rFonts w:ascii="Letter-join Plus 36" w:hAnsi="Letter-join Plus 36"/>
                <w:noProof/>
                <w:lang w:eastAsia="en-GB"/>
              </w:rPr>
              <w:t>Peat</w:t>
            </w:r>
          </w:p>
        </w:tc>
        <w:tc>
          <w:tcPr>
            <w:tcW w:w="6521" w:type="dxa"/>
          </w:tcPr>
          <w:p w:rsidR="00832A03" w:rsidRPr="00F43DE7" w:rsidRDefault="00832A03" w:rsidP="00832A03">
            <w:pPr>
              <w:rPr>
                <w:rFonts w:ascii="Letter-join Plus 36" w:hAnsi="Letter-join Plus 36"/>
                <w:szCs w:val="20"/>
              </w:rPr>
            </w:pPr>
            <w:r w:rsidRPr="00F43DE7">
              <w:rPr>
                <w:rFonts w:ascii="Letter-join Plus 36" w:hAnsi="Letter-join Plus 36"/>
                <w:szCs w:val="20"/>
              </w:rPr>
              <w:t>Peat is different from other soils because it does not contain any rock particles. It is made from very old decaying plants and is dark, crumbly and rich in nutrients (chemicals plants need to grow)</w:t>
            </w:r>
          </w:p>
        </w:tc>
      </w:tr>
    </w:tbl>
    <w:p w:rsidR="00162524" w:rsidRDefault="00832A03" w:rsidP="00F47057">
      <w:r>
        <w:rPr>
          <w:noProof/>
          <w:lang w:eastAsia="en-GB"/>
        </w:rPr>
        <w:lastRenderedPageBreak/>
        <w:t xml:space="preserve"> </w:t>
      </w:r>
    </w:p>
    <w:sectPr w:rsidR="00162524" w:rsidSect="00F47057">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6AD9"/>
    <w:rsid w:val="00054FFF"/>
    <w:rsid w:val="00075A98"/>
    <w:rsid w:val="00143E10"/>
    <w:rsid w:val="0015782D"/>
    <w:rsid w:val="00162524"/>
    <w:rsid w:val="001826AC"/>
    <w:rsid w:val="00216D9B"/>
    <w:rsid w:val="00231344"/>
    <w:rsid w:val="00267937"/>
    <w:rsid w:val="002C66CB"/>
    <w:rsid w:val="00303F4F"/>
    <w:rsid w:val="00437C49"/>
    <w:rsid w:val="00512ED2"/>
    <w:rsid w:val="00514335"/>
    <w:rsid w:val="005C6F3F"/>
    <w:rsid w:val="006A07DF"/>
    <w:rsid w:val="00832A03"/>
    <w:rsid w:val="00953FCD"/>
    <w:rsid w:val="00A54094"/>
    <w:rsid w:val="00A70896"/>
    <w:rsid w:val="00AC0110"/>
    <w:rsid w:val="00BF451E"/>
    <w:rsid w:val="00C71965"/>
    <w:rsid w:val="00D001CB"/>
    <w:rsid w:val="00DB62C8"/>
    <w:rsid w:val="00DB6B73"/>
    <w:rsid w:val="00E25A12"/>
    <w:rsid w:val="00F43DE7"/>
    <w:rsid w:val="00F47057"/>
    <w:rsid w:val="00F72392"/>
    <w:rsid w:val="00F7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9688"/>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table" w:customStyle="1" w:styleId="TableGrid1">
    <w:name w:val="Table Grid1"/>
    <w:basedOn w:val="TableNormal"/>
    <w:next w:val="TableGrid"/>
    <w:uiPriority w:val="39"/>
    <w:rsid w:val="0083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A70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0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geology.com/rocks/granite.shtml"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Jessica Overson</cp:lastModifiedBy>
  <cp:revision>3</cp:revision>
  <dcterms:created xsi:type="dcterms:W3CDTF">2020-09-18T14:38:00Z</dcterms:created>
  <dcterms:modified xsi:type="dcterms:W3CDTF">2020-09-18T14:38:00Z</dcterms:modified>
</cp:coreProperties>
</file>